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6F5C3" w14:textId="73EC6802" w:rsidR="009B700F" w:rsidRPr="0067064C" w:rsidRDefault="00FF6071" w:rsidP="009B700F">
      <w:pPr>
        <w:pStyle w:val="MMKopfzeile"/>
        <w:spacing w:line="240" w:lineRule="auto"/>
        <w:rPr>
          <w:color w:val="6E6B60"/>
          <w:lang w:val="it-IT"/>
        </w:rPr>
      </w:pPr>
      <w:r w:rsidRPr="0067064C">
        <w:rPr>
          <w:noProof/>
          <w:color w:val="6E6B60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73C13C4E" wp14:editId="5B5DCEAD">
            <wp:simplePos x="0" y="0"/>
            <wp:positionH relativeFrom="margin">
              <wp:posOffset>5273040</wp:posOffset>
            </wp:positionH>
            <wp:positionV relativeFrom="margin">
              <wp:posOffset>-742950</wp:posOffset>
            </wp:positionV>
            <wp:extent cx="648335" cy="82867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EFFAC" w14:textId="0EE8441B" w:rsidR="00E75EB2" w:rsidRPr="0067064C" w:rsidRDefault="009B700F" w:rsidP="009B700F">
      <w:pPr>
        <w:pStyle w:val="MMKopfzeile"/>
        <w:spacing w:line="240" w:lineRule="auto"/>
        <w:rPr>
          <w:color w:val="6E6B60"/>
          <w:lang w:val="it-IT"/>
        </w:rPr>
      </w:pPr>
      <w:r w:rsidRPr="0067064C">
        <w:rPr>
          <w:color w:val="6E6B60"/>
          <w:lang w:val="it-IT"/>
        </w:rPr>
        <w:br/>
      </w:r>
      <w:r w:rsidR="00E75EB2" w:rsidRPr="0067064C">
        <w:rPr>
          <w:color w:val="6E6B60"/>
          <w:lang w:val="it-IT"/>
        </w:rPr>
        <w:t xml:space="preserve">Schaan, </w:t>
      </w:r>
      <w:r w:rsidR="00CB42B7" w:rsidRPr="0067064C">
        <w:rPr>
          <w:color w:val="6E6B60"/>
          <w:lang w:val="it-IT"/>
        </w:rPr>
        <w:t>2</w:t>
      </w:r>
      <w:r w:rsidR="000B25FC">
        <w:rPr>
          <w:color w:val="6E6B60"/>
          <w:lang w:val="it-IT"/>
        </w:rPr>
        <w:t>7</w:t>
      </w:r>
      <w:bookmarkStart w:id="0" w:name="_GoBack"/>
      <w:bookmarkEnd w:id="0"/>
      <w:r w:rsidR="00C47D97">
        <w:rPr>
          <w:color w:val="6E6B60"/>
          <w:lang w:val="it-IT"/>
        </w:rPr>
        <w:t xml:space="preserve"> settembre</w:t>
      </w:r>
      <w:r w:rsidR="00D8182B" w:rsidRPr="0067064C">
        <w:rPr>
          <w:color w:val="6E6B60"/>
          <w:lang w:val="it-IT"/>
        </w:rPr>
        <w:t xml:space="preserve"> 2021</w:t>
      </w:r>
    </w:p>
    <w:p w14:paraId="08D34E6B" w14:textId="6E755DDB" w:rsidR="00E75EB2" w:rsidRPr="0067064C" w:rsidRDefault="005A585B" w:rsidP="009B700F">
      <w:pPr>
        <w:pStyle w:val="MMKopfzeile"/>
        <w:spacing w:line="240" w:lineRule="auto"/>
        <w:rPr>
          <w:color w:val="6E6B60"/>
          <w:lang w:val="it-IT"/>
        </w:rPr>
      </w:pPr>
      <w:r w:rsidRPr="005A585B">
        <w:rPr>
          <w:color w:val="6E6B60"/>
          <w:lang w:val="it-IT"/>
        </w:rPr>
        <w:t xml:space="preserve">Comunicato stampa sulla conclusione del progetto </w:t>
      </w:r>
      <w:proofErr w:type="spellStart"/>
      <w:r w:rsidRPr="005A585B">
        <w:rPr>
          <w:color w:val="6E6B60"/>
          <w:lang w:val="it-IT"/>
        </w:rPr>
        <w:t>Yoalin</w:t>
      </w:r>
      <w:proofErr w:type="spellEnd"/>
      <w:r w:rsidRPr="005A585B">
        <w:rPr>
          <w:color w:val="6E6B60"/>
          <w:lang w:val="it-IT"/>
        </w:rPr>
        <w:t xml:space="preserve"> </w:t>
      </w:r>
      <w:r>
        <w:rPr>
          <w:color w:val="6E6B60"/>
          <w:lang w:val="it-IT"/>
        </w:rPr>
        <w:t>–</w:t>
      </w:r>
      <w:r w:rsidRPr="005A585B">
        <w:rPr>
          <w:color w:val="6E6B60"/>
          <w:lang w:val="it-IT"/>
        </w:rPr>
        <w:t xml:space="preserve"> esplorare le Alpi in modo sostenibile</w:t>
      </w:r>
    </w:p>
    <w:p w14:paraId="68C17C50" w14:textId="77777777" w:rsidR="00FF6071" w:rsidRPr="0067064C" w:rsidRDefault="00FF6071" w:rsidP="000F7115">
      <w:pPr>
        <w:pStyle w:val="MMFusszeile"/>
        <w:spacing w:before="120"/>
        <w:rPr>
          <w:b/>
          <w:color w:val="A2BF2F"/>
          <w:sz w:val="28"/>
          <w:szCs w:val="28"/>
          <w:lang w:val="it-IT"/>
        </w:rPr>
      </w:pPr>
    </w:p>
    <w:p w14:paraId="2D7405AF" w14:textId="5B5F96F5" w:rsidR="00241FC0" w:rsidRPr="0067064C" w:rsidRDefault="00A932E9" w:rsidP="00404F95">
      <w:pPr>
        <w:pStyle w:val="MMFusszeile"/>
        <w:spacing w:before="120"/>
        <w:outlineLvl w:val="0"/>
        <w:rPr>
          <w:b/>
          <w:sz w:val="22"/>
          <w:szCs w:val="22"/>
          <w:lang w:val="it-IT"/>
        </w:rPr>
      </w:pPr>
      <w:r w:rsidRPr="00A932E9">
        <w:rPr>
          <w:b/>
          <w:color w:val="A2BF2F"/>
          <w:sz w:val="28"/>
          <w:szCs w:val="28"/>
          <w:lang w:val="it-IT"/>
        </w:rPr>
        <w:t>Viaggiare nel rispetto del clima</w:t>
      </w:r>
    </w:p>
    <w:p w14:paraId="570AE7DC" w14:textId="77777777" w:rsidR="002D29DE" w:rsidRPr="0067064C" w:rsidRDefault="002D29DE" w:rsidP="000F7115">
      <w:pPr>
        <w:pStyle w:val="MMFusszeile"/>
        <w:spacing w:before="120"/>
        <w:rPr>
          <w:b/>
          <w:sz w:val="22"/>
          <w:szCs w:val="22"/>
          <w:lang w:val="it-IT"/>
        </w:rPr>
      </w:pPr>
    </w:p>
    <w:p w14:paraId="5CBA80CF" w14:textId="0425B123" w:rsidR="001A589D" w:rsidRDefault="001A589D" w:rsidP="004806A2">
      <w:pPr>
        <w:rPr>
          <w:b/>
          <w:color w:val="000000"/>
          <w:shd w:val="clear" w:color="auto" w:fill="FFFFFF"/>
          <w:lang w:val="it-IT"/>
        </w:rPr>
      </w:pPr>
      <w:r w:rsidRPr="001A589D">
        <w:rPr>
          <w:b/>
          <w:color w:val="000000"/>
          <w:shd w:val="clear" w:color="auto" w:fill="FFFFFF"/>
          <w:lang w:val="it-IT"/>
        </w:rPr>
        <w:t xml:space="preserve">La tendenza verso una maggiore </w:t>
      </w:r>
      <w:proofErr w:type="spellStart"/>
      <w:r w:rsidRPr="001A589D">
        <w:rPr>
          <w:b/>
          <w:color w:val="000000"/>
          <w:shd w:val="clear" w:color="auto" w:fill="FFFFFF"/>
          <w:lang w:val="it-IT"/>
        </w:rPr>
        <w:t>regionalità</w:t>
      </w:r>
      <w:proofErr w:type="spellEnd"/>
      <w:r w:rsidRPr="001A589D">
        <w:rPr>
          <w:b/>
          <w:color w:val="000000"/>
          <w:shd w:val="clear" w:color="auto" w:fill="FFFFFF"/>
          <w:lang w:val="it-IT"/>
        </w:rPr>
        <w:t xml:space="preserve"> e sostenibilità è</w:t>
      </w:r>
      <w:r w:rsidR="00B85E62" w:rsidRPr="00B85E62">
        <w:rPr>
          <w:b/>
          <w:color w:val="000000"/>
          <w:shd w:val="clear" w:color="auto" w:fill="FFFFFF"/>
          <w:lang w:val="it-IT"/>
        </w:rPr>
        <w:t xml:space="preserve"> emersa con particolare evidenza durante la pandemia</w:t>
      </w:r>
      <w:r w:rsidRPr="001A589D">
        <w:rPr>
          <w:b/>
          <w:color w:val="000000"/>
          <w:shd w:val="clear" w:color="auto" w:fill="FFFFFF"/>
          <w:lang w:val="it-IT"/>
        </w:rPr>
        <w:t xml:space="preserve">. </w:t>
      </w:r>
      <w:r w:rsidR="00B85E62">
        <w:rPr>
          <w:b/>
          <w:color w:val="000000"/>
          <w:shd w:val="clear" w:color="auto" w:fill="FFFFFF"/>
          <w:lang w:val="it-IT"/>
        </w:rPr>
        <w:t>Grazie a</w:t>
      </w:r>
      <w:r w:rsidRPr="001A589D">
        <w:rPr>
          <w:b/>
          <w:color w:val="000000"/>
          <w:shd w:val="clear" w:color="auto" w:fill="FFFFFF"/>
          <w:lang w:val="it-IT"/>
        </w:rPr>
        <w:t xml:space="preserve"> </w:t>
      </w:r>
      <w:r w:rsidR="00404F95">
        <w:rPr>
          <w:b/>
          <w:color w:val="000000"/>
          <w:shd w:val="clear" w:color="auto" w:fill="FFFFFF"/>
          <w:lang w:val="it-IT"/>
        </w:rPr>
        <w:t>“</w:t>
      </w:r>
      <w:proofErr w:type="spellStart"/>
      <w:r w:rsidRPr="001A589D">
        <w:rPr>
          <w:b/>
          <w:color w:val="000000"/>
          <w:shd w:val="clear" w:color="auto" w:fill="FFFFFF"/>
          <w:lang w:val="it-IT"/>
        </w:rPr>
        <w:t>Yoalin</w:t>
      </w:r>
      <w:proofErr w:type="spellEnd"/>
      <w:r w:rsidR="00404F95">
        <w:rPr>
          <w:b/>
          <w:color w:val="000000"/>
          <w:shd w:val="clear" w:color="auto" w:fill="FFFFFF"/>
          <w:lang w:val="it-IT"/>
        </w:rPr>
        <w:t>”</w:t>
      </w:r>
      <w:r w:rsidRPr="001A589D">
        <w:rPr>
          <w:b/>
          <w:color w:val="000000"/>
          <w:shd w:val="clear" w:color="auto" w:fill="FFFFFF"/>
          <w:lang w:val="it-IT"/>
        </w:rPr>
        <w:t xml:space="preserve"> 125 giovani hanno viaggiato in treno e in autobus attraverso le Alpi nel rispetto del clima. Il progetto della CIPRA si è concluso con successo il 19 e 20 settembre a Innsbruck/AT. </w:t>
      </w:r>
    </w:p>
    <w:p w14:paraId="3822D300" w14:textId="77777777" w:rsidR="004806A2" w:rsidRPr="0067064C" w:rsidRDefault="004806A2" w:rsidP="004806A2">
      <w:pPr>
        <w:rPr>
          <w:b/>
          <w:color w:val="000000"/>
          <w:shd w:val="clear" w:color="auto" w:fill="FFFFFF"/>
          <w:lang w:val="it-IT"/>
        </w:rPr>
      </w:pPr>
    </w:p>
    <w:p w14:paraId="7C4F80B0" w14:textId="73432D2E" w:rsidR="00B85E62" w:rsidRPr="00B85E62" w:rsidRDefault="00B85E62" w:rsidP="00B85E62">
      <w:pPr>
        <w:rPr>
          <w:color w:val="000000"/>
          <w:shd w:val="clear" w:color="auto" w:fill="FFFFFF"/>
          <w:lang w:val="it-IT"/>
        </w:rPr>
      </w:pPr>
      <w:r w:rsidRPr="00B85E62">
        <w:rPr>
          <w:color w:val="000000"/>
          <w:shd w:val="clear" w:color="auto" w:fill="FFFFFF"/>
          <w:lang w:val="it-IT"/>
        </w:rPr>
        <w:t xml:space="preserve">Circa 120 milioni di persone visitano le Alpi ogni anno. </w:t>
      </w:r>
      <w:r w:rsidR="004C04E4" w:rsidRPr="004C04E4">
        <w:rPr>
          <w:color w:val="000000"/>
          <w:shd w:val="clear" w:color="auto" w:fill="FFFFFF"/>
          <w:lang w:val="it-IT"/>
        </w:rPr>
        <w:t>L</w:t>
      </w:r>
      <w:r w:rsidR="00404F95">
        <w:rPr>
          <w:color w:val="000000"/>
          <w:shd w:val="clear" w:color="auto" w:fill="FFFFFF"/>
          <w:lang w:val="it-IT"/>
        </w:rPr>
        <w:t>’</w:t>
      </w:r>
      <w:r w:rsidR="004C04E4" w:rsidRPr="004C04E4">
        <w:rPr>
          <w:color w:val="000000"/>
          <w:shd w:val="clear" w:color="auto" w:fill="FFFFFF"/>
          <w:lang w:val="it-IT"/>
        </w:rPr>
        <w:t>impronta lasciata dall</w:t>
      </w:r>
      <w:r w:rsidR="00E74DCE">
        <w:rPr>
          <w:color w:val="000000"/>
          <w:shd w:val="clear" w:color="auto" w:fill="FFFFFF"/>
          <w:lang w:val="it-IT"/>
        </w:rPr>
        <w:t>e masse</w:t>
      </w:r>
      <w:r w:rsidR="004C04E4" w:rsidRPr="004C04E4">
        <w:rPr>
          <w:color w:val="000000"/>
          <w:shd w:val="clear" w:color="auto" w:fill="FFFFFF"/>
          <w:lang w:val="it-IT"/>
        </w:rPr>
        <w:t xml:space="preserve"> è enorme, </w:t>
      </w:r>
      <w:r w:rsidR="00501F56" w:rsidRPr="00501F56">
        <w:rPr>
          <w:color w:val="000000"/>
          <w:shd w:val="clear" w:color="auto" w:fill="FFFFFF"/>
          <w:lang w:val="it-IT"/>
        </w:rPr>
        <w:t xml:space="preserve">dal momento che </w:t>
      </w:r>
      <w:r w:rsidR="004C04E4" w:rsidRPr="004C04E4">
        <w:rPr>
          <w:color w:val="000000"/>
          <w:shd w:val="clear" w:color="auto" w:fill="FFFFFF"/>
          <w:lang w:val="it-IT"/>
        </w:rPr>
        <w:t>oltre l</w:t>
      </w:r>
      <w:r w:rsidR="00404F95">
        <w:rPr>
          <w:color w:val="000000"/>
          <w:shd w:val="clear" w:color="auto" w:fill="FFFFFF"/>
          <w:lang w:val="it-IT"/>
        </w:rPr>
        <w:t>’</w:t>
      </w:r>
      <w:r w:rsidR="004C04E4" w:rsidRPr="004C04E4">
        <w:rPr>
          <w:color w:val="000000"/>
          <w:shd w:val="clear" w:color="auto" w:fill="FFFFFF"/>
          <w:lang w:val="it-IT"/>
        </w:rPr>
        <w:t>80 per cento dei viaggi sono fatti con la propria auto</w:t>
      </w:r>
      <w:r w:rsidRPr="00B85E62">
        <w:rPr>
          <w:color w:val="000000"/>
          <w:shd w:val="clear" w:color="auto" w:fill="FFFFFF"/>
          <w:lang w:val="it-IT"/>
        </w:rPr>
        <w:t xml:space="preserve">. </w:t>
      </w:r>
      <w:r w:rsidR="00501F56" w:rsidRPr="00501F56">
        <w:rPr>
          <w:color w:val="000000"/>
          <w:shd w:val="clear" w:color="auto" w:fill="FFFFFF"/>
          <w:lang w:val="it-IT"/>
        </w:rPr>
        <w:t xml:space="preserve">Alla base di </w:t>
      </w:r>
      <w:r w:rsidRPr="00B85E62">
        <w:rPr>
          <w:color w:val="000000"/>
          <w:shd w:val="clear" w:color="auto" w:fill="FFFFFF"/>
          <w:lang w:val="it-IT"/>
        </w:rPr>
        <w:t xml:space="preserve">questo </w:t>
      </w:r>
      <w:r w:rsidR="00501F56">
        <w:rPr>
          <w:color w:val="000000"/>
          <w:shd w:val="clear" w:color="auto" w:fill="FFFFFF"/>
          <w:lang w:val="it-IT"/>
        </w:rPr>
        <w:t xml:space="preserve">comportamento </w:t>
      </w:r>
      <w:r w:rsidRPr="00B85E62">
        <w:rPr>
          <w:color w:val="000000"/>
          <w:shd w:val="clear" w:color="auto" w:fill="FFFFFF"/>
          <w:lang w:val="it-IT"/>
        </w:rPr>
        <w:t>c</w:t>
      </w:r>
      <w:r w:rsidR="00404F95">
        <w:rPr>
          <w:color w:val="000000"/>
          <w:shd w:val="clear" w:color="auto" w:fill="FFFFFF"/>
          <w:lang w:val="it-IT"/>
        </w:rPr>
        <w:t>’</w:t>
      </w:r>
      <w:r w:rsidRPr="00B85E62">
        <w:rPr>
          <w:color w:val="000000"/>
          <w:shd w:val="clear" w:color="auto" w:fill="FFFFFF"/>
          <w:lang w:val="it-IT"/>
        </w:rPr>
        <w:t>è spesso la paura d</w:t>
      </w:r>
      <w:r w:rsidR="00501F56">
        <w:rPr>
          <w:color w:val="000000"/>
          <w:shd w:val="clear" w:color="auto" w:fill="FFFFFF"/>
          <w:lang w:val="it-IT"/>
        </w:rPr>
        <w:t>ella</w:t>
      </w:r>
      <w:r w:rsidRPr="00B85E62">
        <w:rPr>
          <w:color w:val="000000"/>
          <w:shd w:val="clear" w:color="auto" w:fill="FFFFFF"/>
          <w:lang w:val="it-IT"/>
        </w:rPr>
        <w:t xml:space="preserve"> </w:t>
      </w:r>
      <w:r w:rsidR="00501F56" w:rsidRPr="00501F56">
        <w:rPr>
          <w:color w:val="000000"/>
          <w:shd w:val="clear" w:color="auto" w:fill="FFFFFF"/>
          <w:lang w:val="it-IT"/>
        </w:rPr>
        <w:t xml:space="preserve">perdita di controllo </w:t>
      </w:r>
      <w:r w:rsidRPr="00B85E62">
        <w:rPr>
          <w:color w:val="000000"/>
          <w:shd w:val="clear" w:color="auto" w:fill="FFFFFF"/>
          <w:lang w:val="it-IT"/>
        </w:rPr>
        <w:t>e l</w:t>
      </w:r>
      <w:r w:rsidR="00404F95">
        <w:rPr>
          <w:color w:val="000000"/>
          <w:shd w:val="clear" w:color="auto" w:fill="FFFFFF"/>
          <w:lang w:val="it-IT"/>
        </w:rPr>
        <w:t>’</w:t>
      </w:r>
      <w:r w:rsidRPr="00B85E62">
        <w:rPr>
          <w:color w:val="000000"/>
          <w:shd w:val="clear" w:color="auto" w:fill="FFFFFF"/>
          <w:lang w:val="it-IT"/>
        </w:rPr>
        <w:t xml:space="preserve">incertezza di poter rimanere mobili. Eppure è perfettamente possibile </w:t>
      </w:r>
      <w:r w:rsidR="00501F56">
        <w:rPr>
          <w:color w:val="000000"/>
          <w:shd w:val="clear" w:color="auto" w:fill="FFFFFF"/>
          <w:lang w:val="it-IT"/>
        </w:rPr>
        <w:t>spostarsi</w:t>
      </w:r>
      <w:r w:rsidRPr="00B85E62">
        <w:rPr>
          <w:color w:val="000000"/>
          <w:shd w:val="clear" w:color="auto" w:fill="FFFFFF"/>
          <w:lang w:val="it-IT"/>
        </w:rPr>
        <w:t xml:space="preserve"> da A </w:t>
      </w:r>
      <w:proofErr w:type="spellStart"/>
      <w:r w:rsidRPr="00B85E62">
        <w:rPr>
          <w:color w:val="000000"/>
          <w:shd w:val="clear" w:color="auto" w:fill="FFFFFF"/>
          <w:lang w:val="it-IT"/>
        </w:rPr>
        <w:t>a</w:t>
      </w:r>
      <w:proofErr w:type="spellEnd"/>
      <w:r w:rsidRPr="00B85E62">
        <w:rPr>
          <w:color w:val="000000"/>
          <w:shd w:val="clear" w:color="auto" w:fill="FFFFFF"/>
          <w:lang w:val="it-IT"/>
        </w:rPr>
        <w:t xml:space="preserve"> B con mezzi di trasporto più rispettosi del clima, come il treno e la ferrovia, vivendo </w:t>
      </w:r>
      <w:r w:rsidR="00501F56">
        <w:rPr>
          <w:color w:val="000000"/>
          <w:shd w:val="clear" w:color="auto" w:fill="FFFFFF"/>
          <w:lang w:val="it-IT"/>
        </w:rPr>
        <w:t>inoltre</w:t>
      </w:r>
      <w:r w:rsidRPr="00B85E62">
        <w:rPr>
          <w:color w:val="000000"/>
          <w:shd w:val="clear" w:color="auto" w:fill="FFFFFF"/>
          <w:lang w:val="it-IT"/>
        </w:rPr>
        <w:t xml:space="preserve"> un viaggio rilassato, lontano dagli ingorghi e dal rumore, </w:t>
      </w:r>
      <w:r w:rsidR="00501F56">
        <w:rPr>
          <w:color w:val="000000"/>
          <w:shd w:val="clear" w:color="auto" w:fill="FFFFFF"/>
          <w:lang w:val="it-IT"/>
        </w:rPr>
        <w:t>arricchito da</w:t>
      </w:r>
      <w:r w:rsidRPr="00B85E62">
        <w:rPr>
          <w:color w:val="000000"/>
          <w:shd w:val="clear" w:color="auto" w:fill="FFFFFF"/>
          <w:lang w:val="it-IT"/>
        </w:rPr>
        <w:t xml:space="preserve"> incontri autentici. </w:t>
      </w:r>
      <w:r w:rsidR="00A932E9" w:rsidRPr="00A932E9">
        <w:rPr>
          <w:color w:val="000000"/>
          <w:shd w:val="clear" w:color="auto" w:fill="FFFFFF"/>
          <w:lang w:val="it-IT"/>
        </w:rPr>
        <w:t xml:space="preserve">Lo hanno dimostrato </w:t>
      </w:r>
      <w:r w:rsidRPr="00B85E62">
        <w:rPr>
          <w:color w:val="000000"/>
          <w:shd w:val="clear" w:color="auto" w:fill="FFFFFF"/>
          <w:lang w:val="it-IT"/>
        </w:rPr>
        <w:t xml:space="preserve">i giovani che </w:t>
      </w:r>
      <w:r w:rsidR="00422F13" w:rsidRPr="00B85E62">
        <w:rPr>
          <w:color w:val="000000"/>
          <w:shd w:val="clear" w:color="auto" w:fill="FFFFFF"/>
          <w:lang w:val="it-IT"/>
        </w:rPr>
        <w:t>quest</w:t>
      </w:r>
      <w:r w:rsidR="00404F95">
        <w:rPr>
          <w:color w:val="000000"/>
          <w:shd w:val="clear" w:color="auto" w:fill="FFFFFF"/>
          <w:lang w:val="it-IT"/>
        </w:rPr>
        <w:t>’</w:t>
      </w:r>
      <w:r w:rsidR="00422F13" w:rsidRPr="00B85E62">
        <w:rPr>
          <w:color w:val="000000"/>
          <w:shd w:val="clear" w:color="auto" w:fill="FFFFFF"/>
          <w:lang w:val="it-IT"/>
        </w:rPr>
        <w:t xml:space="preserve">estate </w:t>
      </w:r>
      <w:r w:rsidRPr="00B85E62">
        <w:rPr>
          <w:color w:val="000000"/>
          <w:shd w:val="clear" w:color="auto" w:fill="FFFFFF"/>
          <w:lang w:val="it-IT"/>
        </w:rPr>
        <w:t xml:space="preserve">hanno viaggiato verso e attraverso le Alpi </w:t>
      </w:r>
      <w:r w:rsidR="00A932E9">
        <w:rPr>
          <w:color w:val="000000"/>
          <w:shd w:val="clear" w:color="auto" w:fill="FFFFFF"/>
          <w:lang w:val="it-IT"/>
        </w:rPr>
        <w:t>grazie a</w:t>
      </w:r>
      <w:r w:rsidRPr="00B85E62">
        <w:rPr>
          <w:color w:val="000000"/>
          <w:shd w:val="clear" w:color="auto" w:fill="FFFFFF"/>
          <w:lang w:val="it-IT"/>
        </w:rPr>
        <w:t xml:space="preserve"> </w:t>
      </w:r>
      <w:r w:rsidR="00404F95">
        <w:rPr>
          <w:color w:val="000000"/>
          <w:shd w:val="clear" w:color="auto" w:fill="FFFFFF"/>
          <w:lang w:val="it-IT"/>
        </w:rPr>
        <w:t>“</w:t>
      </w:r>
      <w:proofErr w:type="spellStart"/>
      <w:r w:rsidRPr="00B85E62">
        <w:rPr>
          <w:color w:val="000000"/>
          <w:shd w:val="clear" w:color="auto" w:fill="FFFFFF"/>
          <w:lang w:val="it-IT"/>
        </w:rPr>
        <w:t>Yoalin</w:t>
      </w:r>
      <w:proofErr w:type="spellEnd"/>
      <w:r w:rsidR="00404F95">
        <w:rPr>
          <w:color w:val="000000"/>
          <w:shd w:val="clear" w:color="auto" w:fill="FFFFFF"/>
          <w:lang w:val="it-IT"/>
        </w:rPr>
        <w:t>”</w:t>
      </w:r>
      <w:r w:rsidRPr="00B85E62">
        <w:rPr>
          <w:color w:val="000000"/>
          <w:shd w:val="clear" w:color="auto" w:fill="FFFFFF"/>
          <w:lang w:val="it-IT"/>
        </w:rPr>
        <w:t xml:space="preserve"> </w:t>
      </w:r>
      <w:r w:rsidR="00A932E9">
        <w:rPr>
          <w:color w:val="000000"/>
          <w:shd w:val="clear" w:color="auto" w:fill="FFFFFF"/>
          <w:lang w:val="it-IT"/>
        </w:rPr>
        <w:t>–</w:t>
      </w:r>
      <w:r w:rsidRPr="00B85E62">
        <w:rPr>
          <w:color w:val="000000"/>
          <w:shd w:val="clear" w:color="auto" w:fill="FFFFFF"/>
          <w:lang w:val="it-IT"/>
        </w:rPr>
        <w:t xml:space="preserve"> </w:t>
      </w:r>
      <w:r w:rsidR="00E74DCE">
        <w:rPr>
          <w:color w:val="000000"/>
          <w:shd w:val="clear" w:color="auto" w:fill="FFFFFF"/>
          <w:lang w:val="it-IT"/>
        </w:rPr>
        <w:t xml:space="preserve">e con </w:t>
      </w:r>
      <w:r w:rsidRPr="00B85E62">
        <w:rPr>
          <w:color w:val="000000"/>
          <w:shd w:val="clear" w:color="auto" w:fill="FFFFFF"/>
          <w:lang w:val="it-IT"/>
        </w:rPr>
        <w:t xml:space="preserve">grande entusiasmo. </w:t>
      </w:r>
    </w:p>
    <w:p w14:paraId="0C80118A" w14:textId="77777777" w:rsidR="004806A2" w:rsidRPr="0067064C" w:rsidRDefault="004806A2" w:rsidP="004806A2">
      <w:pPr>
        <w:rPr>
          <w:color w:val="000000"/>
          <w:shd w:val="clear" w:color="auto" w:fill="FFFFFF"/>
          <w:lang w:val="it-IT"/>
        </w:rPr>
      </w:pPr>
    </w:p>
    <w:p w14:paraId="7F33F0E7" w14:textId="1154C147" w:rsidR="004806A2" w:rsidRPr="0067064C" w:rsidRDefault="00A932E9" w:rsidP="00404F95">
      <w:pPr>
        <w:outlineLvl w:val="0"/>
        <w:rPr>
          <w:b/>
          <w:color w:val="000000"/>
          <w:shd w:val="clear" w:color="auto" w:fill="FFFFFF"/>
          <w:lang w:val="it-IT"/>
        </w:rPr>
      </w:pPr>
      <w:r w:rsidRPr="00A932E9">
        <w:rPr>
          <w:b/>
          <w:color w:val="000000"/>
          <w:shd w:val="clear" w:color="auto" w:fill="FFFFFF"/>
          <w:lang w:val="it-IT"/>
        </w:rPr>
        <w:t xml:space="preserve">Una comunità impegnata </w:t>
      </w:r>
    </w:p>
    <w:p w14:paraId="24F33668" w14:textId="12B92992" w:rsidR="00C47D97" w:rsidRPr="00C47D97" w:rsidRDefault="00C47D97" w:rsidP="00C47D97">
      <w:pPr>
        <w:rPr>
          <w:color w:val="000000"/>
          <w:shd w:val="clear" w:color="auto" w:fill="FFFFFF"/>
          <w:lang w:val="it-IT"/>
        </w:rPr>
      </w:pPr>
      <w:r w:rsidRPr="00C47D97">
        <w:rPr>
          <w:color w:val="000000"/>
          <w:shd w:val="clear" w:color="auto" w:fill="FFFFFF"/>
          <w:lang w:val="it-IT"/>
        </w:rPr>
        <w:t xml:space="preserve">Il progetto </w:t>
      </w:r>
      <w:r w:rsidR="00404F95">
        <w:rPr>
          <w:color w:val="000000"/>
          <w:shd w:val="clear" w:color="auto" w:fill="FFFFFF"/>
          <w:lang w:val="it-IT"/>
        </w:rPr>
        <w:t>“</w:t>
      </w:r>
      <w:proofErr w:type="spellStart"/>
      <w:r w:rsidRPr="00C47D97">
        <w:rPr>
          <w:color w:val="000000"/>
          <w:shd w:val="clear" w:color="auto" w:fill="FFFFFF"/>
          <w:lang w:val="it-IT"/>
        </w:rPr>
        <w:t>Yoalin</w:t>
      </w:r>
      <w:proofErr w:type="spellEnd"/>
      <w:r w:rsidR="00404F95">
        <w:rPr>
          <w:color w:val="000000"/>
          <w:shd w:val="clear" w:color="auto" w:fill="FFFFFF"/>
          <w:lang w:val="it-IT"/>
        </w:rPr>
        <w:t>”</w:t>
      </w:r>
      <w:r w:rsidRPr="00C47D97">
        <w:rPr>
          <w:color w:val="000000"/>
          <w:shd w:val="clear" w:color="auto" w:fill="FFFFFF"/>
          <w:lang w:val="it-IT"/>
        </w:rPr>
        <w:t xml:space="preserve"> </w:t>
      </w:r>
      <w:r>
        <w:rPr>
          <w:color w:val="000000"/>
          <w:shd w:val="clear" w:color="auto" w:fill="FFFFFF"/>
          <w:lang w:val="it-IT"/>
        </w:rPr>
        <w:t>–</w:t>
      </w:r>
      <w:r w:rsidRPr="00C47D97">
        <w:rPr>
          <w:color w:val="000000"/>
          <w:shd w:val="clear" w:color="auto" w:fill="FFFFFF"/>
          <w:lang w:val="it-IT"/>
        </w:rPr>
        <w:t xml:space="preserve"> abbreviazione di Youth Alpine Interrail </w:t>
      </w:r>
      <w:r>
        <w:rPr>
          <w:color w:val="000000"/>
          <w:shd w:val="clear" w:color="auto" w:fill="FFFFFF"/>
          <w:lang w:val="it-IT"/>
        </w:rPr>
        <w:t>–</w:t>
      </w:r>
      <w:r w:rsidRPr="00C47D97">
        <w:rPr>
          <w:color w:val="000000"/>
          <w:shd w:val="clear" w:color="auto" w:fill="FFFFFF"/>
          <w:lang w:val="it-IT"/>
        </w:rPr>
        <w:t xml:space="preserve"> della CIPRA e d</w:t>
      </w:r>
      <w:r>
        <w:rPr>
          <w:color w:val="000000"/>
          <w:shd w:val="clear" w:color="auto" w:fill="FFFFFF"/>
          <w:lang w:val="it-IT"/>
        </w:rPr>
        <w:t xml:space="preserve">ella </w:t>
      </w:r>
      <w:r w:rsidR="00B302E8" w:rsidRPr="00C47D97">
        <w:rPr>
          <w:color w:val="000000"/>
          <w:shd w:val="clear" w:color="auto" w:fill="FFFFFF"/>
          <w:lang w:val="it-IT"/>
        </w:rPr>
        <w:t>CYC</w:t>
      </w:r>
      <w:r w:rsidR="00B302E8">
        <w:rPr>
          <w:color w:val="000000"/>
          <w:shd w:val="clear" w:color="auto" w:fill="FFFFFF"/>
          <w:lang w:val="it-IT"/>
        </w:rPr>
        <w:t xml:space="preserve">, la </w:t>
      </w:r>
      <w:r>
        <w:rPr>
          <w:color w:val="000000"/>
          <w:shd w:val="clear" w:color="auto" w:fill="FFFFFF"/>
          <w:lang w:val="it-IT"/>
        </w:rPr>
        <w:t>Consulta</w:t>
      </w:r>
      <w:r w:rsidRPr="00C47D97">
        <w:rPr>
          <w:color w:val="000000"/>
          <w:shd w:val="clear" w:color="auto" w:fill="FFFFFF"/>
          <w:lang w:val="it-IT"/>
        </w:rPr>
        <w:t xml:space="preserve"> </w:t>
      </w:r>
      <w:r w:rsidR="00B302E8" w:rsidRPr="00B302E8">
        <w:rPr>
          <w:color w:val="000000"/>
          <w:shd w:val="clear" w:color="auto" w:fill="FFFFFF"/>
          <w:lang w:val="it-IT"/>
        </w:rPr>
        <w:t>dei giovani della CIPRA</w:t>
      </w:r>
      <w:r w:rsidRPr="00C47D97">
        <w:rPr>
          <w:color w:val="000000"/>
          <w:shd w:val="clear" w:color="auto" w:fill="FFFFFF"/>
          <w:lang w:val="it-IT"/>
        </w:rPr>
        <w:t xml:space="preserve">, si </w:t>
      </w:r>
      <w:r w:rsidR="00765C24" w:rsidRPr="00765C24">
        <w:rPr>
          <w:color w:val="000000"/>
          <w:shd w:val="clear" w:color="auto" w:fill="FFFFFF"/>
          <w:lang w:val="it-IT"/>
        </w:rPr>
        <w:t xml:space="preserve">impegna </w:t>
      </w:r>
      <w:r w:rsidRPr="00C47D97">
        <w:rPr>
          <w:color w:val="000000"/>
          <w:shd w:val="clear" w:color="auto" w:fill="FFFFFF"/>
          <w:lang w:val="it-IT"/>
        </w:rPr>
        <w:t xml:space="preserve">dal 2018 </w:t>
      </w:r>
      <w:r w:rsidR="00765C24">
        <w:rPr>
          <w:color w:val="000000"/>
          <w:shd w:val="clear" w:color="auto" w:fill="FFFFFF"/>
          <w:lang w:val="it-IT"/>
        </w:rPr>
        <w:t>per un</w:t>
      </w:r>
      <w:r w:rsidRPr="00C47D97">
        <w:rPr>
          <w:color w:val="000000"/>
          <w:shd w:val="clear" w:color="auto" w:fill="FFFFFF"/>
          <w:lang w:val="it-IT"/>
        </w:rPr>
        <w:t>a mobilità rispettosa del clima nelle Alpi: quest</w:t>
      </w:r>
      <w:r w:rsidR="00404F95">
        <w:rPr>
          <w:color w:val="000000"/>
          <w:shd w:val="clear" w:color="auto" w:fill="FFFFFF"/>
          <w:lang w:val="it-IT"/>
        </w:rPr>
        <w:t>’</w:t>
      </w:r>
      <w:r w:rsidRPr="00C47D97">
        <w:rPr>
          <w:color w:val="000000"/>
          <w:shd w:val="clear" w:color="auto" w:fill="FFFFFF"/>
          <w:lang w:val="it-IT"/>
        </w:rPr>
        <w:t xml:space="preserve">estate 125 giovani </w:t>
      </w:r>
      <w:r w:rsidR="00765C24" w:rsidRPr="00765C24">
        <w:rPr>
          <w:color w:val="000000"/>
          <w:shd w:val="clear" w:color="auto" w:fill="FFFFFF"/>
          <w:lang w:val="it-IT"/>
        </w:rPr>
        <w:t xml:space="preserve">abitanti delle Alpi </w:t>
      </w:r>
      <w:r w:rsidRPr="00C47D97">
        <w:rPr>
          <w:color w:val="000000"/>
          <w:shd w:val="clear" w:color="auto" w:fill="FFFFFF"/>
          <w:lang w:val="it-IT"/>
        </w:rPr>
        <w:t>hanno ricevuto i biglietti del treno e l</w:t>
      </w:r>
      <w:r w:rsidR="00404F95">
        <w:rPr>
          <w:color w:val="000000"/>
          <w:shd w:val="clear" w:color="auto" w:fill="FFFFFF"/>
          <w:lang w:val="it-IT"/>
        </w:rPr>
        <w:t>’</w:t>
      </w:r>
      <w:r w:rsidRPr="00C47D97">
        <w:rPr>
          <w:color w:val="000000"/>
          <w:shd w:val="clear" w:color="auto" w:fill="FFFFFF"/>
          <w:lang w:val="it-IT"/>
        </w:rPr>
        <w:t>accesso a un</w:t>
      </w:r>
      <w:r w:rsidR="00404F95">
        <w:rPr>
          <w:color w:val="000000"/>
          <w:shd w:val="clear" w:color="auto" w:fill="FFFFFF"/>
          <w:lang w:val="it-IT"/>
        </w:rPr>
        <w:t>’</w:t>
      </w:r>
      <w:r w:rsidR="00765C24" w:rsidRPr="00C47D97">
        <w:rPr>
          <w:color w:val="000000"/>
          <w:shd w:val="clear" w:color="auto" w:fill="FFFFFF"/>
          <w:lang w:val="it-IT"/>
        </w:rPr>
        <w:t>attiva</w:t>
      </w:r>
      <w:r w:rsidRPr="00C47D97">
        <w:rPr>
          <w:color w:val="000000"/>
          <w:shd w:val="clear" w:color="auto" w:fill="FFFFFF"/>
          <w:lang w:val="it-IT"/>
        </w:rPr>
        <w:t xml:space="preserve"> comunità</w:t>
      </w:r>
      <w:r w:rsidR="00765C24">
        <w:rPr>
          <w:color w:val="000000"/>
          <w:shd w:val="clear" w:color="auto" w:fill="FFFFFF"/>
          <w:lang w:val="it-IT"/>
        </w:rPr>
        <w:t>,</w:t>
      </w:r>
      <w:r w:rsidRPr="00C47D97">
        <w:rPr>
          <w:color w:val="000000"/>
          <w:shd w:val="clear" w:color="auto" w:fill="FFFFFF"/>
          <w:lang w:val="it-IT"/>
        </w:rPr>
        <w:t xml:space="preserve"> che è cresciuta costantemente dalla prima edizione del progetto. Attraverso una piattaforma online e i social media, tutti </w:t>
      </w:r>
      <w:r w:rsidR="000B43C4">
        <w:rPr>
          <w:color w:val="000000"/>
          <w:shd w:val="clear" w:color="auto" w:fill="FFFFFF"/>
          <w:lang w:val="it-IT"/>
        </w:rPr>
        <w:t xml:space="preserve">i/le partecipanti </w:t>
      </w:r>
      <w:r w:rsidRPr="00C47D97">
        <w:rPr>
          <w:color w:val="000000"/>
          <w:shd w:val="clear" w:color="auto" w:fill="FFFFFF"/>
          <w:lang w:val="it-IT"/>
        </w:rPr>
        <w:t xml:space="preserve">hanno potuto scambiare informazioni, fare domande o organizzare incontri. I cosiddetti </w:t>
      </w:r>
      <w:r w:rsidR="00404F95">
        <w:rPr>
          <w:color w:val="000000"/>
          <w:shd w:val="clear" w:color="auto" w:fill="FFFFFF"/>
          <w:lang w:val="it-IT"/>
        </w:rPr>
        <w:t>“</w:t>
      </w:r>
      <w:r w:rsidR="000B43C4">
        <w:rPr>
          <w:color w:val="000000"/>
          <w:shd w:val="clear" w:color="auto" w:fill="FFFFFF"/>
          <w:lang w:val="it-IT"/>
        </w:rPr>
        <w:t>a</w:t>
      </w:r>
      <w:r w:rsidRPr="00C47D97">
        <w:rPr>
          <w:color w:val="000000"/>
          <w:shd w:val="clear" w:color="auto" w:fill="FFFFFF"/>
          <w:lang w:val="it-IT"/>
        </w:rPr>
        <w:t>mbasciatori</w:t>
      </w:r>
      <w:r w:rsidR="00404F95">
        <w:rPr>
          <w:color w:val="000000"/>
          <w:shd w:val="clear" w:color="auto" w:fill="FFFFFF"/>
          <w:lang w:val="it-IT"/>
        </w:rPr>
        <w:t>”</w:t>
      </w:r>
      <w:r w:rsidRPr="00C47D97">
        <w:rPr>
          <w:color w:val="000000"/>
          <w:shd w:val="clear" w:color="auto" w:fill="FFFFFF"/>
          <w:lang w:val="it-IT"/>
        </w:rPr>
        <w:t xml:space="preserve"> </w:t>
      </w:r>
      <w:r w:rsidR="000B43C4">
        <w:rPr>
          <w:color w:val="000000"/>
          <w:shd w:val="clear" w:color="auto" w:fill="FFFFFF"/>
          <w:lang w:val="it-IT"/>
        </w:rPr>
        <w:t>–</w:t>
      </w:r>
      <w:r w:rsidRPr="00C47D97">
        <w:rPr>
          <w:color w:val="000000"/>
          <w:shd w:val="clear" w:color="auto" w:fill="FFFFFF"/>
          <w:lang w:val="it-IT"/>
        </w:rPr>
        <w:t xml:space="preserve"> ex </w:t>
      </w:r>
      <w:r w:rsidR="000B43C4">
        <w:rPr>
          <w:color w:val="000000"/>
          <w:shd w:val="clear" w:color="auto" w:fill="FFFFFF"/>
          <w:lang w:val="it-IT"/>
        </w:rPr>
        <w:t xml:space="preserve">partecipanti a </w:t>
      </w:r>
      <w:proofErr w:type="spellStart"/>
      <w:r w:rsidRPr="00C47D97">
        <w:rPr>
          <w:color w:val="000000"/>
          <w:shd w:val="clear" w:color="auto" w:fill="FFFFFF"/>
          <w:lang w:val="it-IT"/>
        </w:rPr>
        <w:t>Yoalin</w:t>
      </w:r>
      <w:proofErr w:type="spellEnd"/>
      <w:r w:rsidR="000B43C4">
        <w:rPr>
          <w:color w:val="000000"/>
          <w:shd w:val="clear" w:color="auto" w:fill="FFFFFF"/>
          <w:lang w:val="it-IT"/>
        </w:rPr>
        <w:t xml:space="preserve"> –</w:t>
      </w:r>
      <w:r w:rsidRPr="00C47D97">
        <w:rPr>
          <w:color w:val="000000"/>
          <w:shd w:val="clear" w:color="auto" w:fill="FFFFFF"/>
          <w:lang w:val="it-IT"/>
        </w:rPr>
        <w:t xml:space="preserve"> hanno </w:t>
      </w:r>
      <w:r w:rsidR="000B43C4">
        <w:rPr>
          <w:color w:val="000000"/>
          <w:shd w:val="clear" w:color="auto" w:fill="FFFFFF"/>
          <w:lang w:val="it-IT"/>
        </w:rPr>
        <w:t>inoltre</w:t>
      </w:r>
      <w:r w:rsidRPr="00C47D97">
        <w:rPr>
          <w:color w:val="000000"/>
          <w:shd w:val="clear" w:color="auto" w:fill="FFFFFF"/>
          <w:lang w:val="it-IT"/>
        </w:rPr>
        <w:t xml:space="preserve"> </w:t>
      </w:r>
      <w:r w:rsidR="000B43C4" w:rsidRPr="000B43C4">
        <w:rPr>
          <w:color w:val="000000"/>
          <w:shd w:val="clear" w:color="auto" w:fill="FFFFFF"/>
          <w:lang w:val="it-IT"/>
        </w:rPr>
        <w:t xml:space="preserve">offerto </w:t>
      </w:r>
      <w:r w:rsidRPr="00C47D97">
        <w:rPr>
          <w:color w:val="000000"/>
          <w:shd w:val="clear" w:color="auto" w:fill="FFFFFF"/>
          <w:lang w:val="it-IT"/>
        </w:rPr>
        <w:t xml:space="preserve">supporto nella pianificazione o risposto alle domande. </w:t>
      </w:r>
    </w:p>
    <w:p w14:paraId="17F1BD41" w14:textId="7A17295A" w:rsidR="00B91D83" w:rsidRPr="00B91D83" w:rsidRDefault="00B91D83" w:rsidP="00B91D83">
      <w:pPr>
        <w:rPr>
          <w:color w:val="000000"/>
          <w:shd w:val="clear" w:color="auto" w:fill="FFFFFF"/>
          <w:lang w:val="it-IT"/>
        </w:rPr>
      </w:pPr>
      <w:r>
        <w:rPr>
          <w:color w:val="000000"/>
          <w:shd w:val="clear" w:color="auto" w:fill="FFFFFF"/>
          <w:lang w:val="it-IT"/>
        </w:rPr>
        <w:t>A</w:t>
      </w:r>
      <w:r w:rsidRPr="00B91D83">
        <w:rPr>
          <w:color w:val="000000"/>
          <w:shd w:val="clear" w:color="auto" w:fill="FFFFFF"/>
          <w:lang w:val="it-IT"/>
        </w:rPr>
        <w:t>ll</w:t>
      </w:r>
      <w:r w:rsidR="00404F95">
        <w:rPr>
          <w:color w:val="000000"/>
          <w:shd w:val="clear" w:color="auto" w:fill="FFFFFF"/>
          <w:lang w:val="it-IT"/>
        </w:rPr>
        <w:t>’</w:t>
      </w:r>
      <w:r w:rsidRPr="00B91D83">
        <w:rPr>
          <w:color w:val="000000"/>
          <w:shd w:val="clear" w:color="auto" w:fill="FFFFFF"/>
          <w:lang w:val="it-IT"/>
        </w:rPr>
        <w:t xml:space="preserve">incontro conclusivo ufficiale a Innsbruck/AT hanno partecipato </w:t>
      </w:r>
      <w:r w:rsidR="00855C6A">
        <w:rPr>
          <w:color w:val="000000"/>
          <w:shd w:val="clear" w:color="auto" w:fill="FFFFFF"/>
          <w:lang w:val="it-IT"/>
        </w:rPr>
        <w:t>una sessantina di</w:t>
      </w:r>
      <w:r w:rsidRPr="00B91D83">
        <w:rPr>
          <w:color w:val="000000"/>
          <w:shd w:val="clear" w:color="auto" w:fill="FFFFFF"/>
          <w:lang w:val="it-IT"/>
        </w:rPr>
        <w:t xml:space="preserve"> giovani</w:t>
      </w:r>
      <w:r w:rsidR="00855C6A">
        <w:rPr>
          <w:color w:val="000000"/>
          <w:shd w:val="clear" w:color="auto" w:fill="FFFFFF"/>
          <w:lang w:val="it-IT"/>
        </w:rPr>
        <w:t>, che nell</w:t>
      </w:r>
      <w:r w:rsidR="00404F95">
        <w:rPr>
          <w:color w:val="000000"/>
          <w:shd w:val="clear" w:color="auto" w:fill="FFFFFF"/>
          <w:lang w:val="it-IT"/>
        </w:rPr>
        <w:t>’</w:t>
      </w:r>
      <w:r w:rsidR="00855C6A">
        <w:rPr>
          <w:color w:val="000000"/>
          <w:shd w:val="clear" w:color="auto" w:fill="FFFFFF"/>
          <w:lang w:val="it-IT"/>
        </w:rPr>
        <w:t xml:space="preserve">occasione </w:t>
      </w:r>
      <w:r w:rsidR="00855C6A" w:rsidRPr="00855C6A">
        <w:rPr>
          <w:color w:val="000000"/>
          <w:shd w:val="clear" w:color="auto" w:fill="FFFFFF"/>
          <w:lang w:val="it-IT"/>
        </w:rPr>
        <w:t>che hanno raccontato le loro esperienze e riflettuto sulla mobilità sostenibile</w:t>
      </w:r>
      <w:r w:rsidRPr="00B91D83">
        <w:rPr>
          <w:color w:val="000000"/>
          <w:shd w:val="clear" w:color="auto" w:fill="FFFFFF"/>
          <w:lang w:val="it-IT"/>
        </w:rPr>
        <w:t>. L</w:t>
      </w:r>
      <w:r w:rsidR="00404F95">
        <w:rPr>
          <w:color w:val="000000"/>
          <w:shd w:val="clear" w:color="auto" w:fill="FFFFFF"/>
          <w:lang w:val="it-IT"/>
        </w:rPr>
        <w:t>’</w:t>
      </w:r>
      <w:r w:rsidRPr="00B91D83">
        <w:rPr>
          <w:color w:val="000000"/>
          <w:shd w:val="clear" w:color="auto" w:fill="FFFFFF"/>
          <w:lang w:val="it-IT"/>
        </w:rPr>
        <w:t xml:space="preserve">evento è stato organizzato da ARGE ALP, la Comunità di Lavoro dei Paesi Alpini, che ha </w:t>
      </w:r>
      <w:r>
        <w:rPr>
          <w:color w:val="000000"/>
          <w:shd w:val="clear" w:color="auto" w:fill="FFFFFF"/>
          <w:lang w:val="it-IT"/>
        </w:rPr>
        <w:t>sede</w:t>
      </w:r>
      <w:r w:rsidRPr="00B91D83">
        <w:rPr>
          <w:color w:val="000000"/>
          <w:shd w:val="clear" w:color="auto" w:fill="FFFFFF"/>
          <w:lang w:val="it-IT"/>
        </w:rPr>
        <w:t xml:space="preserve"> a Innsbruck. </w:t>
      </w:r>
      <w:r w:rsidR="00855C6A" w:rsidRPr="00855C6A">
        <w:rPr>
          <w:color w:val="000000"/>
          <w:shd w:val="clear" w:color="auto" w:fill="FFFFFF"/>
          <w:lang w:val="it-IT"/>
        </w:rPr>
        <w:t>Nella mattinata</w:t>
      </w:r>
      <w:r w:rsidRPr="00B91D83">
        <w:rPr>
          <w:color w:val="000000"/>
          <w:shd w:val="clear" w:color="auto" w:fill="FFFFFF"/>
          <w:lang w:val="it-IT"/>
        </w:rPr>
        <w:t>, oltre a</w:t>
      </w:r>
      <w:r w:rsidR="00855C6A">
        <w:rPr>
          <w:color w:val="000000"/>
          <w:shd w:val="clear" w:color="auto" w:fill="FFFFFF"/>
          <w:lang w:val="it-IT"/>
        </w:rPr>
        <w:t xml:space="preserve">i racconti </w:t>
      </w:r>
      <w:r w:rsidRPr="00B91D83">
        <w:rPr>
          <w:color w:val="000000"/>
          <w:shd w:val="clear" w:color="auto" w:fill="FFFFFF"/>
          <w:lang w:val="it-IT"/>
        </w:rPr>
        <w:t>di viaggio</w:t>
      </w:r>
      <w:r w:rsidR="00855C6A">
        <w:rPr>
          <w:color w:val="000000"/>
          <w:shd w:val="clear" w:color="auto" w:fill="FFFFFF"/>
          <w:lang w:val="it-IT"/>
        </w:rPr>
        <w:t>,</w:t>
      </w:r>
      <w:r w:rsidRPr="00B91D83">
        <w:rPr>
          <w:color w:val="000000"/>
          <w:shd w:val="clear" w:color="auto" w:fill="FFFFFF"/>
          <w:lang w:val="it-IT"/>
        </w:rPr>
        <w:t xml:space="preserve"> </w:t>
      </w:r>
      <w:r w:rsidR="00855C6A">
        <w:rPr>
          <w:color w:val="000000"/>
          <w:shd w:val="clear" w:color="auto" w:fill="FFFFFF"/>
          <w:lang w:val="it-IT"/>
        </w:rPr>
        <w:t xml:space="preserve">esposti in modo </w:t>
      </w:r>
      <w:r w:rsidR="00855C6A" w:rsidRPr="00B91D83">
        <w:rPr>
          <w:color w:val="000000"/>
          <w:shd w:val="clear" w:color="auto" w:fill="FFFFFF"/>
          <w:lang w:val="it-IT"/>
        </w:rPr>
        <w:t>vivac</w:t>
      </w:r>
      <w:r w:rsidR="00855C6A">
        <w:rPr>
          <w:color w:val="000000"/>
          <w:shd w:val="clear" w:color="auto" w:fill="FFFFFF"/>
          <w:lang w:val="it-IT"/>
        </w:rPr>
        <w:t>e</w:t>
      </w:r>
      <w:r w:rsidRPr="00B91D83">
        <w:rPr>
          <w:color w:val="000000"/>
          <w:shd w:val="clear" w:color="auto" w:fill="FFFFFF"/>
          <w:lang w:val="it-IT"/>
        </w:rPr>
        <w:t xml:space="preserve"> e interattiv</w:t>
      </w:r>
      <w:r w:rsidR="00855C6A">
        <w:rPr>
          <w:color w:val="000000"/>
          <w:shd w:val="clear" w:color="auto" w:fill="FFFFFF"/>
          <w:lang w:val="it-IT"/>
        </w:rPr>
        <w:t>o</w:t>
      </w:r>
      <w:r w:rsidRPr="00B91D83">
        <w:rPr>
          <w:color w:val="000000"/>
          <w:shd w:val="clear" w:color="auto" w:fill="FFFFFF"/>
          <w:lang w:val="it-IT"/>
        </w:rPr>
        <w:t xml:space="preserve">, sono stati premiati i vincitori del concorso di foto e racconti. </w:t>
      </w:r>
    </w:p>
    <w:p w14:paraId="7942EBA1" w14:textId="77777777" w:rsidR="004806A2" w:rsidRPr="0067064C" w:rsidRDefault="004806A2" w:rsidP="004806A2">
      <w:pPr>
        <w:rPr>
          <w:lang w:val="it-IT"/>
        </w:rPr>
      </w:pPr>
    </w:p>
    <w:p w14:paraId="6B286E3D" w14:textId="69033F0F" w:rsidR="004806A2" w:rsidRPr="0067064C" w:rsidRDefault="00F07F5B" w:rsidP="00404F95">
      <w:pPr>
        <w:outlineLvl w:val="0"/>
        <w:rPr>
          <w:b/>
          <w:lang w:val="it-IT"/>
        </w:rPr>
      </w:pPr>
      <w:r w:rsidRPr="00F07F5B">
        <w:rPr>
          <w:b/>
          <w:lang w:val="it-IT"/>
        </w:rPr>
        <w:t>La mobilità del futuro</w:t>
      </w:r>
    </w:p>
    <w:p w14:paraId="10C7087F" w14:textId="2D754BE7" w:rsidR="00F15FD4" w:rsidRDefault="00F15FD4" w:rsidP="004806A2">
      <w:pPr>
        <w:rPr>
          <w:lang w:val="it-IT"/>
        </w:rPr>
      </w:pPr>
      <w:r w:rsidRPr="00F15FD4">
        <w:rPr>
          <w:lang w:val="it-IT"/>
        </w:rPr>
        <w:t>Nel pomeriggio</w:t>
      </w:r>
      <w:r>
        <w:rPr>
          <w:lang w:val="it-IT"/>
        </w:rPr>
        <w:t>,</w:t>
      </w:r>
      <w:r w:rsidRPr="00F15FD4">
        <w:rPr>
          <w:lang w:val="it-IT"/>
        </w:rPr>
        <w:t xml:space="preserve"> in </w:t>
      </w:r>
      <w:r>
        <w:rPr>
          <w:lang w:val="it-IT"/>
        </w:rPr>
        <w:t xml:space="preserve">una serie di </w:t>
      </w:r>
      <w:r w:rsidRPr="00F15FD4">
        <w:rPr>
          <w:lang w:val="it-IT"/>
        </w:rPr>
        <w:t xml:space="preserve">workshop i partecipanti hanno discusso di digitalizzazione e mobilità, hanno raccolto idee innovative sul tema </w:t>
      </w:r>
      <w:r w:rsidR="00860412" w:rsidRPr="00F15FD4">
        <w:rPr>
          <w:lang w:val="it-IT"/>
        </w:rPr>
        <w:t>dell</w:t>
      </w:r>
      <w:r w:rsidR="00860412">
        <w:rPr>
          <w:lang w:val="it-IT"/>
        </w:rPr>
        <w:t>’</w:t>
      </w:r>
      <w:r w:rsidR="00E74DCE">
        <w:rPr>
          <w:lang w:val="it-IT"/>
        </w:rPr>
        <w:t>“</w:t>
      </w:r>
      <w:r w:rsidRPr="00F15FD4">
        <w:rPr>
          <w:lang w:val="it-IT"/>
        </w:rPr>
        <w:t>ultimo miglio</w:t>
      </w:r>
      <w:r w:rsidR="00404F95">
        <w:rPr>
          <w:lang w:val="it-IT"/>
        </w:rPr>
        <w:t>”</w:t>
      </w:r>
      <w:r w:rsidRPr="00F15FD4">
        <w:rPr>
          <w:lang w:val="it-IT"/>
        </w:rPr>
        <w:t xml:space="preserve"> </w:t>
      </w:r>
      <w:r>
        <w:rPr>
          <w:lang w:val="it-IT"/>
        </w:rPr>
        <w:t>–</w:t>
      </w:r>
      <w:r w:rsidRPr="00F15FD4">
        <w:rPr>
          <w:lang w:val="it-IT"/>
        </w:rPr>
        <w:t xml:space="preserve"> </w:t>
      </w:r>
      <w:r w:rsidR="00B26DDD">
        <w:rPr>
          <w:lang w:val="it-IT"/>
        </w:rPr>
        <w:t>ad</w:t>
      </w:r>
      <w:r w:rsidR="00B26DDD" w:rsidRPr="00F15FD4">
        <w:rPr>
          <w:lang w:val="it-IT"/>
        </w:rPr>
        <w:t xml:space="preserve"> esempio </w:t>
      </w:r>
      <w:r w:rsidRPr="00F15FD4">
        <w:rPr>
          <w:lang w:val="it-IT"/>
        </w:rPr>
        <w:t xml:space="preserve">come </w:t>
      </w:r>
      <w:r>
        <w:rPr>
          <w:lang w:val="it-IT"/>
        </w:rPr>
        <w:t xml:space="preserve">fanno </w:t>
      </w:r>
      <w:r w:rsidRPr="00F15FD4">
        <w:rPr>
          <w:lang w:val="it-IT"/>
        </w:rPr>
        <w:t xml:space="preserve">i viaggiatori </w:t>
      </w:r>
      <w:r>
        <w:rPr>
          <w:lang w:val="it-IT"/>
        </w:rPr>
        <w:t>a raggiungere</w:t>
      </w:r>
      <w:r w:rsidRPr="00F15FD4">
        <w:rPr>
          <w:lang w:val="it-IT"/>
        </w:rPr>
        <w:t xml:space="preserve"> </w:t>
      </w:r>
      <w:r>
        <w:rPr>
          <w:lang w:val="it-IT"/>
        </w:rPr>
        <w:t>la</w:t>
      </w:r>
      <w:r w:rsidRPr="00F15FD4">
        <w:rPr>
          <w:lang w:val="it-IT"/>
        </w:rPr>
        <w:t xml:space="preserve"> loro </w:t>
      </w:r>
      <w:r>
        <w:rPr>
          <w:lang w:val="it-IT"/>
        </w:rPr>
        <w:t>sistemazione</w:t>
      </w:r>
      <w:r w:rsidRPr="00F15FD4">
        <w:rPr>
          <w:lang w:val="it-IT"/>
        </w:rPr>
        <w:t xml:space="preserve"> per le vacanze</w:t>
      </w:r>
      <w:r>
        <w:rPr>
          <w:lang w:val="it-IT"/>
        </w:rPr>
        <w:t xml:space="preserve"> </w:t>
      </w:r>
      <w:r w:rsidRPr="00F15FD4">
        <w:rPr>
          <w:lang w:val="it-IT"/>
        </w:rPr>
        <w:t xml:space="preserve">dalla stazione </w:t>
      </w:r>
      <w:r>
        <w:rPr>
          <w:lang w:val="it-IT"/>
        </w:rPr>
        <w:t>di arrivo</w:t>
      </w:r>
      <w:r w:rsidRPr="00F15FD4">
        <w:rPr>
          <w:lang w:val="it-IT"/>
        </w:rPr>
        <w:t xml:space="preserve"> </w:t>
      </w:r>
      <w:r>
        <w:rPr>
          <w:lang w:val="it-IT"/>
        </w:rPr>
        <w:t>–</w:t>
      </w:r>
      <w:r w:rsidRPr="00F15FD4">
        <w:rPr>
          <w:lang w:val="it-IT"/>
        </w:rPr>
        <w:t xml:space="preserve"> e si sono scambiati </w:t>
      </w:r>
      <w:r w:rsidR="00B26DDD" w:rsidRPr="00F15FD4">
        <w:rPr>
          <w:lang w:val="it-IT"/>
        </w:rPr>
        <w:t xml:space="preserve">idee </w:t>
      </w:r>
      <w:r w:rsidRPr="00F15FD4">
        <w:rPr>
          <w:lang w:val="it-IT"/>
        </w:rPr>
        <w:t xml:space="preserve">con entusiasmo su come la regione alpina </w:t>
      </w:r>
      <w:r w:rsidR="00B26DDD">
        <w:rPr>
          <w:lang w:val="it-IT"/>
        </w:rPr>
        <w:t>può</w:t>
      </w:r>
      <w:r w:rsidRPr="00F15FD4">
        <w:rPr>
          <w:lang w:val="it-IT"/>
        </w:rPr>
        <w:t xml:space="preserve"> </w:t>
      </w:r>
      <w:r w:rsidR="00B26DDD" w:rsidRPr="00B26DDD">
        <w:rPr>
          <w:lang w:val="it-IT"/>
        </w:rPr>
        <w:t xml:space="preserve">proporsi </w:t>
      </w:r>
      <w:r w:rsidRPr="00F15FD4">
        <w:rPr>
          <w:lang w:val="it-IT"/>
        </w:rPr>
        <w:t xml:space="preserve">come destinazione attraente per i giovani. Hanno ricevuto input tecnici da una decina di esperti del turismo, della pianificazione della mobilità, </w:t>
      </w:r>
      <w:r w:rsidRPr="00F15FD4">
        <w:rPr>
          <w:lang w:val="it-IT"/>
        </w:rPr>
        <w:lastRenderedPageBreak/>
        <w:t>della Convenzione delle Alpi e dell</w:t>
      </w:r>
      <w:r w:rsidR="00404F95">
        <w:rPr>
          <w:lang w:val="it-IT"/>
        </w:rPr>
        <w:t>’</w:t>
      </w:r>
      <w:r w:rsidRPr="00F15FD4">
        <w:rPr>
          <w:lang w:val="it-IT"/>
        </w:rPr>
        <w:t xml:space="preserve">Alleanza per il clima, </w:t>
      </w:r>
      <w:r w:rsidR="00E74DCE">
        <w:rPr>
          <w:lang w:val="it-IT"/>
        </w:rPr>
        <w:t>i quali</w:t>
      </w:r>
      <w:r w:rsidR="008C379D" w:rsidRPr="008C379D">
        <w:rPr>
          <w:lang w:val="it-IT"/>
        </w:rPr>
        <w:t xml:space="preserve"> hanno accolto con grande soddisfazione l</w:t>
      </w:r>
      <w:r w:rsidR="00404F95">
        <w:rPr>
          <w:lang w:val="it-IT"/>
        </w:rPr>
        <w:t>’</w:t>
      </w:r>
      <w:r w:rsidR="008C379D" w:rsidRPr="008C379D">
        <w:rPr>
          <w:lang w:val="it-IT"/>
        </w:rPr>
        <w:t>entusiasmo e le idee creative</w:t>
      </w:r>
      <w:r w:rsidRPr="00F15FD4">
        <w:rPr>
          <w:lang w:val="it-IT"/>
        </w:rPr>
        <w:t>.</w:t>
      </w:r>
    </w:p>
    <w:p w14:paraId="0FA37A60" w14:textId="43E834E7" w:rsidR="00863824" w:rsidRDefault="00404F95" w:rsidP="004806A2">
      <w:pPr>
        <w:rPr>
          <w:lang w:val="it-IT"/>
        </w:rPr>
      </w:pPr>
      <w:r>
        <w:rPr>
          <w:lang w:val="it-IT"/>
        </w:rPr>
        <w:t>“</w:t>
      </w:r>
      <w:r w:rsidR="00863824" w:rsidRPr="00863824">
        <w:rPr>
          <w:lang w:val="it-IT"/>
        </w:rPr>
        <w:t xml:space="preserve">I partecipanti </w:t>
      </w:r>
      <w:r w:rsidR="00DB07C4">
        <w:rPr>
          <w:lang w:val="it-IT"/>
        </w:rPr>
        <w:t xml:space="preserve">si </w:t>
      </w:r>
      <w:r w:rsidR="00863824" w:rsidRPr="00863824">
        <w:rPr>
          <w:lang w:val="it-IT"/>
        </w:rPr>
        <w:t>impegna</w:t>
      </w:r>
      <w:r w:rsidR="00DB07C4">
        <w:rPr>
          <w:lang w:val="it-IT"/>
        </w:rPr>
        <w:t>no con grande passione</w:t>
      </w:r>
      <w:r w:rsidR="00863824" w:rsidRPr="00863824">
        <w:rPr>
          <w:lang w:val="it-IT"/>
        </w:rPr>
        <w:t xml:space="preserve"> e hanno idee</w:t>
      </w:r>
      <w:r w:rsidR="00DB07C4">
        <w:rPr>
          <w:lang w:val="it-IT"/>
        </w:rPr>
        <w:t xml:space="preserve"> brillanti</w:t>
      </w:r>
      <w:r w:rsidR="00863824" w:rsidRPr="00863824">
        <w:rPr>
          <w:lang w:val="it-IT"/>
        </w:rPr>
        <w:t>. Questo ci dà la motivazione e l</w:t>
      </w:r>
      <w:r>
        <w:rPr>
          <w:lang w:val="it-IT"/>
        </w:rPr>
        <w:t>’</w:t>
      </w:r>
      <w:r w:rsidR="00863824" w:rsidRPr="00863824">
        <w:rPr>
          <w:lang w:val="it-IT"/>
        </w:rPr>
        <w:t xml:space="preserve">energia per continuare </w:t>
      </w:r>
      <w:r w:rsidR="00DB07C4" w:rsidRPr="00DB07C4">
        <w:rPr>
          <w:lang w:val="it-IT"/>
        </w:rPr>
        <w:t>a impegnarci con tutte le nostre forze</w:t>
      </w:r>
      <w:r w:rsidR="00863824" w:rsidRPr="00863824">
        <w:rPr>
          <w:lang w:val="it-IT"/>
        </w:rPr>
        <w:t xml:space="preserve"> </w:t>
      </w:r>
      <w:r w:rsidR="00DB07C4">
        <w:rPr>
          <w:lang w:val="it-IT"/>
        </w:rPr>
        <w:t xml:space="preserve">per </w:t>
      </w:r>
      <w:r w:rsidR="00863824" w:rsidRPr="00863824">
        <w:rPr>
          <w:lang w:val="it-IT"/>
        </w:rPr>
        <w:t>la mobilità sostenibile per il futuro nella regione alpina e ci mostra che dobbiamo coinvolgere la prossima generazione nel processo</w:t>
      </w:r>
      <w:r>
        <w:rPr>
          <w:lang w:val="it-IT"/>
        </w:rPr>
        <w:t>”</w:t>
      </w:r>
      <w:r w:rsidR="00863824" w:rsidRPr="00863824">
        <w:rPr>
          <w:lang w:val="it-IT"/>
        </w:rPr>
        <w:t xml:space="preserve">, </w:t>
      </w:r>
      <w:r w:rsidR="00F41A41">
        <w:rPr>
          <w:lang w:val="it-IT"/>
        </w:rPr>
        <w:t xml:space="preserve">dichiara </w:t>
      </w:r>
      <w:r w:rsidR="00F41A41" w:rsidRPr="00863824">
        <w:rPr>
          <w:lang w:val="it-IT"/>
        </w:rPr>
        <w:t xml:space="preserve">Melanie </w:t>
      </w:r>
      <w:proofErr w:type="spellStart"/>
      <w:r w:rsidR="00F41A41" w:rsidRPr="00863824">
        <w:rPr>
          <w:lang w:val="it-IT"/>
        </w:rPr>
        <w:t>Plangger</w:t>
      </w:r>
      <w:proofErr w:type="spellEnd"/>
      <w:r w:rsidR="00F41A41">
        <w:rPr>
          <w:lang w:val="it-IT"/>
        </w:rPr>
        <w:t>, collaboratrice</w:t>
      </w:r>
      <w:r w:rsidR="00863824" w:rsidRPr="00863824">
        <w:rPr>
          <w:lang w:val="it-IT"/>
        </w:rPr>
        <w:t xml:space="preserve"> dell</w:t>
      </w:r>
      <w:r>
        <w:rPr>
          <w:lang w:val="it-IT"/>
        </w:rPr>
        <w:t>’</w:t>
      </w:r>
      <w:r w:rsidR="00E74DCE">
        <w:rPr>
          <w:lang w:val="it-IT"/>
        </w:rPr>
        <w:t>ufficio ARGE ALP del</w:t>
      </w:r>
      <w:r w:rsidR="00863824" w:rsidRPr="00863824">
        <w:rPr>
          <w:lang w:val="it-IT"/>
        </w:rPr>
        <w:t xml:space="preserve"> </w:t>
      </w:r>
      <w:r w:rsidR="00F41A41">
        <w:rPr>
          <w:lang w:val="it-IT"/>
        </w:rPr>
        <w:t>Land</w:t>
      </w:r>
      <w:r w:rsidR="00863824" w:rsidRPr="00863824">
        <w:rPr>
          <w:lang w:val="it-IT"/>
        </w:rPr>
        <w:t xml:space="preserve"> del Tirolo. </w:t>
      </w:r>
      <w:r w:rsidR="00F41A41" w:rsidRPr="00F41A41">
        <w:rPr>
          <w:lang w:val="it-IT"/>
        </w:rPr>
        <w:t>Anche per Louise Drompt, membro del</w:t>
      </w:r>
      <w:r w:rsidR="00F41A41">
        <w:rPr>
          <w:lang w:val="it-IT"/>
        </w:rPr>
        <w:t>la Consulta dei giovani</w:t>
      </w:r>
      <w:r w:rsidR="00F41A41" w:rsidRPr="00F41A41">
        <w:rPr>
          <w:lang w:val="it-IT"/>
        </w:rPr>
        <w:t xml:space="preserve"> della CIPRA e ambasciatrice </w:t>
      </w:r>
      <w:proofErr w:type="spellStart"/>
      <w:r w:rsidR="00F41A41" w:rsidRPr="00F41A41">
        <w:rPr>
          <w:lang w:val="it-IT"/>
        </w:rPr>
        <w:t>Yoalin</w:t>
      </w:r>
      <w:proofErr w:type="spellEnd"/>
      <w:r w:rsidR="00F41A41" w:rsidRPr="00F41A41">
        <w:rPr>
          <w:lang w:val="it-IT"/>
        </w:rPr>
        <w:t>, l</w:t>
      </w:r>
      <w:r>
        <w:rPr>
          <w:lang w:val="it-IT"/>
        </w:rPr>
        <w:t>’</w:t>
      </w:r>
      <w:r w:rsidR="00F41A41" w:rsidRPr="00F41A41">
        <w:rPr>
          <w:lang w:val="it-IT"/>
        </w:rPr>
        <w:t xml:space="preserve">incontro </w:t>
      </w:r>
      <w:r w:rsidR="00F41A41">
        <w:rPr>
          <w:lang w:val="it-IT"/>
        </w:rPr>
        <w:t>è stato un</w:t>
      </w:r>
      <w:r w:rsidR="00863824" w:rsidRPr="00863824">
        <w:rPr>
          <w:lang w:val="it-IT"/>
        </w:rPr>
        <w:t xml:space="preserve"> importante stimolo: </w:t>
      </w:r>
      <w:r>
        <w:rPr>
          <w:lang w:val="it-IT"/>
        </w:rPr>
        <w:t>“</w:t>
      </w:r>
      <w:r w:rsidR="00863824" w:rsidRPr="00863824">
        <w:rPr>
          <w:lang w:val="it-IT"/>
        </w:rPr>
        <w:t>C</w:t>
      </w:r>
      <w:r>
        <w:rPr>
          <w:lang w:val="it-IT"/>
        </w:rPr>
        <w:t>’</w:t>
      </w:r>
      <w:r w:rsidR="00863824" w:rsidRPr="00863824">
        <w:rPr>
          <w:lang w:val="it-IT"/>
        </w:rPr>
        <w:t xml:space="preserve">è molto da fare e la nostra generazione deve </w:t>
      </w:r>
      <w:r w:rsidR="00F41A41" w:rsidRPr="00F41A41">
        <w:rPr>
          <w:lang w:val="it-IT"/>
        </w:rPr>
        <w:t>attivarsi</w:t>
      </w:r>
      <w:r w:rsidR="00863824" w:rsidRPr="00863824">
        <w:rPr>
          <w:lang w:val="it-IT"/>
        </w:rPr>
        <w:t xml:space="preserve"> se vogliamo un futuro sostenibile. Quando vedo altri giovani che si impegnano, </w:t>
      </w:r>
      <w:r w:rsidR="00F41A41">
        <w:rPr>
          <w:lang w:val="it-IT"/>
        </w:rPr>
        <w:t>ricevo una forte motivazione</w:t>
      </w:r>
      <w:r>
        <w:rPr>
          <w:lang w:val="it-IT"/>
        </w:rPr>
        <w:t>”</w:t>
      </w:r>
      <w:r w:rsidR="00863824" w:rsidRPr="00863824">
        <w:rPr>
          <w:lang w:val="it-IT"/>
        </w:rPr>
        <w:t>.</w:t>
      </w:r>
    </w:p>
    <w:p w14:paraId="37865997" w14:textId="543C7415" w:rsidR="00F41A41" w:rsidRPr="00F41A41" w:rsidRDefault="00F41A41" w:rsidP="00F41A41">
      <w:pPr>
        <w:rPr>
          <w:lang w:val="it-IT"/>
        </w:rPr>
      </w:pPr>
      <w:r w:rsidRPr="00F41A41">
        <w:rPr>
          <w:lang w:val="it-IT"/>
        </w:rPr>
        <w:t xml:space="preserve">Le foto e le storie dei viaggi sono disponibili sui social media e sul sito web. Vi si possono trovare anche mappe con destinazioni speciali e consigli di viaggio utili che </w:t>
      </w:r>
      <w:r w:rsidR="00860412" w:rsidRPr="00F41A41">
        <w:rPr>
          <w:lang w:val="it-IT"/>
        </w:rPr>
        <w:t>stimolano</w:t>
      </w:r>
      <w:r w:rsidR="00860412">
        <w:rPr>
          <w:lang w:val="it-IT"/>
        </w:rPr>
        <w:t xml:space="preserve"> </w:t>
      </w:r>
      <w:r w:rsidR="00860412" w:rsidRPr="00F41A41">
        <w:rPr>
          <w:lang w:val="it-IT"/>
        </w:rPr>
        <w:t>a</w:t>
      </w:r>
      <w:r w:rsidRPr="00F41A41">
        <w:rPr>
          <w:lang w:val="it-IT"/>
        </w:rPr>
        <w:t xml:space="preserve"> viaggiare nella regione alpina nel rispetto del clima </w:t>
      </w:r>
      <w:r>
        <w:rPr>
          <w:lang w:val="it-IT"/>
        </w:rPr>
        <w:t>–</w:t>
      </w:r>
      <w:r w:rsidRPr="00F41A41">
        <w:rPr>
          <w:lang w:val="it-IT"/>
        </w:rPr>
        <w:t xml:space="preserve"> in qualsiasi periodo dell</w:t>
      </w:r>
      <w:r w:rsidR="00404F95">
        <w:rPr>
          <w:lang w:val="it-IT"/>
        </w:rPr>
        <w:t>’</w:t>
      </w:r>
      <w:r w:rsidRPr="00F41A41">
        <w:rPr>
          <w:lang w:val="it-IT"/>
        </w:rPr>
        <w:t xml:space="preserve">anno e </w:t>
      </w:r>
      <w:r>
        <w:rPr>
          <w:lang w:val="it-IT"/>
        </w:rPr>
        <w:t>rivolti a</w:t>
      </w:r>
      <w:r w:rsidRPr="00F41A41">
        <w:rPr>
          <w:lang w:val="it-IT"/>
        </w:rPr>
        <w:t xml:space="preserve"> tutte le fasce d</w:t>
      </w:r>
      <w:r w:rsidR="00404F95">
        <w:rPr>
          <w:lang w:val="it-IT"/>
        </w:rPr>
        <w:t>’</w:t>
      </w:r>
      <w:r w:rsidRPr="00F41A41">
        <w:rPr>
          <w:lang w:val="it-IT"/>
        </w:rPr>
        <w:t xml:space="preserve">età. Viaggiando in treno invece che in auto o in aereo, tutti possono </w:t>
      </w:r>
      <w:r w:rsidR="004A0B26" w:rsidRPr="004A0B26">
        <w:rPr>
          <w:lang w:val="it-IT"/>
        </w:rPr>
        <w:t>essere di esempio</w:t>
      </w:r>
      <w:r w:rsidRPr="00F41A41">
        <w:rPr>
          <w:lang w:val="it-IT"/>
        </w:rPr>
        <w:t xml:space="preserve"> e contribuire a un futuro ecologico.</w:t>
      </w:r>
    </w:p>
    <w:p w14:paraId="507C901C" w14:textId="61435D7C" w:rsidR="00241FC0" w:rsidRPr="0067064C" w:rsidRDefault="00241FC0" w:rsidP="000F7115">
      <w:pPr>
        <w:pStyle w:val="MMFusszeile"/>
        <w:spacing w:before="120"/>
        <w:rPr>
          <w:sz w:val="22"/>
          <w:szCs w:val="22"/>
          <w:lang w:val="it-IT"/>
        </w:rPr>
      </w:pPr>
    </w:p>
    <w:p w14:paraId="771AE71C" w14:textId="3F30477E" w:rsidR="004806A2" w:rsidRDefault="002C0F01" w:rsidP="004806A2">
      <w:pPr>
        <w:rPr>
          <w:b/>
          <w:lang w:val="it-IT"/>
        </w:rPr>
      </w:pPr>
      <w:r w:rsidRPr="002C0F01">
        <w:rPr>
          <w:b/>
          <w:lang w:val="it-IT"/>
        </w:rPr>
        <w:t>Citazioni</w:t>
      </w:r>
    </w:p>
    <w:p w14:paraId="5355D75B" w14:textId="7066388F" w:rsidR="002C0F01" w:rsidRDefault="002C0F01" w:rsidP="004806A2">
      <w:pPr>
        <w:rPr>
          <w:b/>
          <w:lang w:val="it-IT"/>
        </w:rPr>
      </w:pPr>
      <w:r w:rsidRPr="00DE1A5E"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5408" behindDoc="0" locked="0" layoutInCell="1" allowOverlap="1" wp14:anchorId="52B1B68C" wp14:editId="4775DB94">
            <wp:simplePos x="0" y="0"/>
            <wp:positionH relativeFrom="margin">
              <wp:posOffset>-19050</wp:posOffset>
            </wp:positionH>
            <wp:positionV relativeFrom="margin">
              <wp:posOffset>3435350</wp:posOffset>
            </wp:positionV>
            <wp:extent cx="359410" cy="356235"/>
            <wp:effectExtent l="0" t="0" r="2540" b="571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57AD1" w14:textId="1C3D294B" w:rsidR="002C0F01" w:rsidRPr="00DE1A5E" w:rsidRDefault="002C0F01" w:rsidP="002C0F01">
      <w:pPr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w:t>”</w:t>
      </w:r>
      <w:r w:rsidRPr="00DE1A5E">
        <w:rPr>
          <w:noProof/>
          <w:sz w:val="20"/>
          <w:szCs w:val="20"/>
          <w:lang w:val="it-IT" w:eastAsia="it-IT"/>
        </w:rPr>
        <w:t>Viaggiare in autobus, treno e bicicletta non è solo rispettoso del clima, ma anche divertente e attua perfettamente le direttive della Convenzione delle Alpi sulla mobilità sostenibile nel turismo</w:t>
      </w:r>
      <w:r>
        <w:rPr>
          <w:noProof/>
          <w:sz w:val="20"/>
          <w:szCs w:val="20"/>
          <w:lang w:val="it-IT" w:eastAsia="it-IT"/>
        </w:rPr>
        <w:t>”</w:t>
      </w:r>
      <w:r w:rsidRPr="00DE1A5E">
        <w:rPr>
          <w:sz w:val="20"/>
          <w:szCs w:val="20"/>
          <w:lang w:val="it-IT"/>
        </w:rPr>
        <w:t xml:space="preserve">    </w:t>
      </w:r>
    </w:p>
    <w:p w14:paraId="459561D1" w14:textId="05C3F91C" w:rsidR="002C0F01" w:rsidRPr="0067064C" w:rsidRDefault="002C0F01" w:rsidP="002C0F01">
      <w:pPr>
        <w:rPr>
          <w:i/>
          <w:sz w:val="20"/>
          <w:szCs w:val="20"/>
          <w:lang w:val="it-IT"/>
        </w:rPr>
      </w:pPr>
      <w:proofErr w:type="spellStart"/>
      <w:r w:rsidRPr="0067064C">
        <w:rPr>
          <w:i/>
          <w:sz w:val="20"/>
          <w:szCs w:val="20"/>
          <w:lang w:val="it-IT"/>
        </w:rPr>
        <w:t>Wolfger</w:t>
      </w:r>
      <w:proofErr w:type="spellEnd"/>
      <w:r w:rsidRPr="0067064C">
        <w:rPr>
          <w:i/>
          <w:sz w:val="20"/>
          <w:szCs w:val="20"/>
          <w:lang w:val="it-IT"/>
        </w:rPr>
        <w:t xml:space="preserve"> </w:t>
      </w:r>
      <w:proofErr w:type="spellStart"/>
      <w:r w:rsidRPr="0067064C">
        <w:rPr>
          <w:i/>
          <w:sz w:val="20"/>
          <w:szCs w:val="20"/>
          <w:lang w:val="it-IT"/>
        </w:rPr>
        <w:t>Mayrhofer</w:t>
      </w:r>
      <w:proofErr w:type="spellEnd"/>
      <w:r w:rsidRPr="0067064C">
        <w:rPr>
          <w:i/>
          <w:sz w:val="20"/>
          <w:szCs w:val="20"/>
          <w:lang w:val="it-IT"/>
        </w:rPr>
        <w:t xml:space="preserve">, </w:t>
      </w:r>
      <w:r w:rsidRPr="00DE1A5E">
        <w:rPr>
          <w:i/>
          <w:sz w:val="20"/>
          <w:szCs w:val="20"/>
          <w:lang w:val="it-IT"/>
        </w:rPr>
        <w:t>Segretariato permanente della Convenzione delle Alpi</w:t>
      </w:r>
    </w:p>
    <w:p w14:paraId="56C9D874" w14:textId="2E353149" w:rsidR="002C0F01" w:rsidRPr="0067064C" w:rsidRDefault="002C0F01" w:rsidP="004806A2">
      <w:pPr>
        <w:rPr>
          <w:lang w:val="it-IT"/>
        </w:rPr>
      </w:pPr>
    </w:p>
    <w:p w14:paraId="5E210971" w14:textId="49B096AF" w:rsidR="004806A2" w:rsidRPr="002C0F01" w:rsidRDefault="002C0F01" w:rsidP="004806A2">
      <w:pPr>
        <w:rPr>
          <w:sz w:val="20"/>
          <w:szCs w:val="20"/>
          <w:lang w:val="it-IT"/>
        </w:rPr>
      </w:pPr>
      <w:r w:rsidRPr="002C0F01"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56A2DD0A" wp14:editId="5590EEB8">
            <wp:simplePos x="0" y="0"/>
            <wp:positionH relativeFrom="margin">
              <wp:posOffset>0</wp:posOffset>
            </wp:positionH>
            <wp:positionV relativeFrom="margin">
              <wp:posOffset>4195445</wp:posOffset>
            </wp:positionV>
            <wp:extent cx="359410" cy="359410"/>
            <wp:effectExtent l="0" t="0" r="2540" b="2540"/>
            <wp:wrapSquare wrapText="bothSides"/>
            <wp:docPr id="8" name="Grafik 8" descr="Germany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y fre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6A2" w:rsidRPr="002C0F01">
        <w:rPr>
          <w:sz w:val="20"/>
          <w:szCs w:val="20"/>
          <w:lang w:val="it-IT"/>
        </w:rPr>
        <w:t>«</w:t>
      </w:r>
      <w:proofErr w:type="spellStart"/>
      <w:r w:rsidR="004806A2" w:rsidRPr="002C0F01">
        <w:rPr>
          <w:sz w:val="20"/>
          <w:szCs w:val="20"/>
          <w:lang w:val="it-IT"/>
        </w:rPr>
        <w:t>Nachhaltige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Mobilität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ist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ein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Schlüsselelement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für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den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Schutz</w:t>
      </w:r>
      <w:proofErr w:type="spellEnd"/>
      <w:r w:rsidR="004806A2" w:rsidRPr="002C0F01">
        <w:rPr>
          <w:sz w:val="20"/>
          <w:szCs w:val="20"/>
          <w:lang w:val="it-IT"/>
        </w:rPr>
        <w:t xml:space="preserve"> und die </w:t>
      </w:r>
      <w:proofErr w:type="spellStart"/>
      <w:r w:rsidR="004806A2" w:rsidRPr="002C0F01">
        <w:rPr>
          <w:sz w:val="20"/>
          <w:szCs w:val="20"/>
          <w:lang w:val="it-IT"/>
        </w:rPr>
        <w:t>nachhaltige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Entwicklung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der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Alpen</w:t>
      </w:r>
      <w:proofErr w:type="spellEnd"/>
      <w:r w:rsidR="004806A2" w:rsidRPr="002C0F01">
        <w:rPr>
          <w:sz w:val="20"/>
          <w:szCs w:val="20"/>
          <w:lang w:val="it-IT"/>
        </w:rPr>
        <w:t xml:space="preserve">. </w:t>
      </w:r>
      <w:proofErr w:type="spellStart"/>
      <w:r w:rsidR="004806A2" w:rsidRPr="002C0F01">
        <w:rPr>
          <w:sz w:val="20"/>
          <w:szCs w:val="20"/>
          <w:lang w:val="it-IT"/>
        </w:rPr>
        <w:t>Yoalin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zeigt</w:t>
      </w:r>
      <w:proofErr w:type="spellEnd"/>
      <w:r w:rsidR="004806A2" w:rsidRPr="002C0F01">
        <w:rPr>
          <w:sz w:val="20"/>
          <w:szCs w:val="20"/>
          <w:lang w:val="it-IT"/>
        </w:rPr>
        <w:t xml:space="preserve">, </w:t>
      </w:r>
      <w:proofErr w:type="spellStart"/>
      <w:r w:rsidR="004806A2" w:rsidRPr="002C0F01">
        <w:rPr>
          <w:sz w:val="20"/>
          <w:szCs w:val="20"/>
          <w:lang w:val="it-IT"/>
        </w:rPr>
        <w:t>wie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nachhaltige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Mobilität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funktioniert</w:t>
      </w:r>
      <w:proofErr w:type="spellEnd"/>
      <w:r w:rsidR="004806A2" w:rsidRPr="002C0F01">
        <w:rPr>
          <w:sz w:val="20"/>
          <w:szCs w:val="20"/>
          <w:lang w:val="it-IT"/>
        </w:rPr>
        <w:t xml:space="preserve"> und </w:t>
      </w:r>
      <w:proofErr w:type="spellStart"/>
      <w:r w:rsidR="004806A2" w:rsidRPr="002C0F01">
        <w:rPr>
          <w:sz w:val="20"/>
          <w:szCs w:val="20"/>
          <w:lang w:val="it-IT"/>
        </w:rPr>
        <w:t>wie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viel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Spass</w:t>
      </w:r>
      <w:proofErr w:type="spellEnd"/>
      <w:r w:rsidR="004806A2" w:rsidRPr="002C0F01">
        <w:rPr>
          <w:sz w:val="20"/>
          <w:szCs w:val="20"/>
          <w:lang w:val="it-IT"/>
        </w:rPr>
        <w:t xml:space="preserve"> man </w:t>
      </w:r>
      <w:proofErr w:type="spellStart"/>
      <w:r w:rsidR="004806A2" w:rsidRPr="002C0F01">
        <w:rPr>
          <w:sz w:val="20"/>
          <w:szCs w:val="20"/>
          <w:lang w:val="it-IT"/>
        </w:rPr>
        <w:t>mit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öffentlichen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Verkehrsmitteln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haben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kann</w:t>
      </w:r>
      <w:proofErr w:type="spellEnd"/>
      <w:r w:rsidR="004806A2" w:rsidRPr="002C0F01">
        <w:rPr>
          <w:sz w:val="20"/>
          <w:szCs w:val="20"/>
          <w:lang w:val="it-IT"/>
        </w:rPr>
        <w:t xml:space="preserve">. </w:t>
      </w:r>
      <w:proofErr w:type="spellStart"/>
      <w:r w:rsidR="004806A2" w:rsidRPr="002C0F01">
        <w:rPr>
          <w:sz w:val="20"/>
          <w:szCs w:val="20"/>
          <w:lang w:val="it-IT"/>
        </w:rPr>
        <w:t>Wir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sehen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Yoalin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daher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als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einen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wichtigen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Beitrag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zur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Umsetzung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der</w:t>
      </w:r>
      <w:proofErr w:type="spellEnd"/>
      <w:r w:rsidR="004806A2" w:rsidRPr="002C0F01">
        <w:rPr>
          <w:sz w:val="20"/>
          <w:szCs w:val="20"/>
          <w:lang w:val="it-IT"/>
        </w:rPr>
        <w:t xml:space="preserve"> </w:t>
      </w:r>
      <w:proofErr w:type="spellStart"/>
      <w:r w:rsidR="004806A2" w:rsidRPr="002C0F01">
        <w:rPr>
          <w:sz w:val="20"/>
          <w:szCs w:val="20"/>
          <w:lang w:val="it-IT"/>
        </w:rPr>
        <w:t>Alpenkonvention</w:t>
      </w:r>
      <w:proofErr w:type="spellEnd"/>
      <w:r w:rsidR="004806A2" w:rsidRPr="002C0F01">
        <w:rPr>
          <w:sz w:val="20"/>
          <w:szCs w:val="20"/>
          <w:lang w:val="it-IT"/>
        </w:rPr>
        <w:t>.»</w:t>
      </w:r>
    </w:p>
    <w:p w14:paraId="34742006" w14:textId="2F852DE7" w:rsidR="004806A2" w:rsidRPr="002C0F01" w:rsidRDefault="004806A2" w:rsidP="004806A2">
      <w:pPr>
        <w:rPr>
          <w:i/>
          <w:sz w:val="20"/>
          <w:szCs w:val="20"/>
          <w:lang w:val="it-IT"/>
        </w:rPr>
      </w:pPr>
      <w:r w:rsidRPr="002C0F01">
        <w:rPr>
          <w:i/>
          <w:sz w:val="20"/>
          <w:szCs w:val="20"/>
          <w:lang w:val="it-IT"/>
        </w:rPr>
        <w:t xml:space="preserve">Christian </w:t>
      </w:r>
      <w:proofErr w:type="spellStart"/>
      <w:r w:rsidRPr="002C0F01">
        <w:rPr>
          <w:i/>
          <w:sz w:val="20"/>
          <w:szCs w:val="20"/>
          <w:lang w:val="it-IT"/>
        </w:rPr>
        <w:t>Ernstberger</w:t>
      </w:r>
      <w:proofErr w:type="spellEnd"/>
      <w:r w:rsidRPr="002C0F01">
        <w:rPr>
          <w:i/>
          <w:sz w:val="20"/>
          <w:szCs w:val="20"/>
          <w:lang w:val="it-IT"/>
        </w:rPr>
        <w:t xml:space="preserve">, </w:t>
      </w:r>
      <w:proofErr w:type="spellStart"/>
      <w:r w:rsidRPr="002C0F01">
        <w:rPr>
          <w:i/>
          <w:sz w:val="20"/>
          <w:szCs w:val="20"/>
          <w:lang w:val="it-IT"/>
        </w:rPr>
        <w:t>Bundesministerium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für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Umwelt</w:t>
      </w:r>
      <w:proofErr w:type="spellEnd"/>
      <w:r w:rsidRPr="002C0F01">
        <w:rPr>
          <w:i/>
          <w:sz w:val="20"/>
          <w:szCs w:val="20"/>
          <w:lang w:val="it-IT"/>
        </w:rPr>
        <w:t xml:space="preserve">, </w:t>
      </w:r>
      <w:proofErr w:type="spellStart"/>
      <w:r w:rsidRPr="002C0F01">
        <w:rPr>
          <w:i/>
          <w:sz w:val="20"/>
          <w:szCs w:val="20"/>
          <w:lang w:val="it-IT"/>
        </w:rPr>
        <w:t>Naturschutz</w:t>
      </w:r>
      <w:proofErr w:type="spellEnd"/>
      <w:r w:rsidRPr="002C0F01">
        <w:rPr>
          <w:i/>
          <w:sz w:val="20"/>
          <w:szCs w:val="20"/>
          <w:lang w:val="it-IT"/>
        </w:rPr>
        <w:t xml:space="preserve"> und </w:t>
      </w:r>
      <w:proofErr w:type="spellStart"/>
      <w:r w:rsidRPr="002C0F01">
        <w:rPr>
          <w:i/>
          <w:sz w:val="20"/>
          <w:szCs w:val="20"/>
          <w:lang w:val="it-IT"/>
        </w:rPr>
        <w:t>Reaktorsicherheit</w:t>
      </w:r>
      <w:proofErr w:type="spellEnd"/>
      <w:r w:rsidRPr="002C0F01">
        <w:rPr>
          <w:i/>
          <w:sz w:val="20"/>
          <w:szCs w:val="20"/>
          <w:lang w:val="it-IT"/>
        </w:rPr>
        <w:t xml:space="preserve"> / </w:t>
      </w:r>
      <w:proofErr w:type="spellStart"/>
      <w:r w:rsidRPr="002C0F01">
        <w:rPr>
          <w:i/>
          <w:sz w:val="20"/>
          <w:szCs w:val="20"/>
          <w:lang w:val="it-IT"/>
        </w:rPr>
        <w:t>Deutschland</w:t>
      </w:r>
      <w:proofErr w:type="spellEnd"/>
    </w:p>
    <w:p w14:paraId="65FD5633" w14:textId="21141945" w:rsidR="004806A2" w:rsidRPr="002C0F01" w:rsidRDefault="002C0F01" w:rsidP="004806A2">
      <w:pPr>
        <w:rPr>
          <w:sz w:val="20"/>
          <w:szCs w:val="20"/>
          <w:lang w:val="it-IT"/>
        </w:rPr>
      </w:pPr>
      <w:r w:rsidRPr="002C0F01"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39B8A96B" wp14:editId="3365340F">
            <wp:simplePos x="0" y="0"/>
            <wp:positionH relativeFrom="margin">
              <wp:posOffset>0</wp:posOffset>
            </wp:positionH>
            <wp:positionV relativeFrom="margin">
              <wp:posOffset>5061585</wp:posOffset>
            </wp:positionV>
            <wp:extent cx="359410" cy="359410"/>
            <wp:effectExtent l="0" t="0" r="2540" b="2540"/>
            <wp:wrapSquare wrapText="bothSides"/>
            <wp:docPr id="9" name="Grafik 9" descr="Liechtenstein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echtenstein free 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0E26E" w14:textId="572ABA35" w:rsidR="004806A2" w:rsidRPr="002C0F01" w:rsidRDefault="004806A2" w:rsidP="004806A2">
      <w:pPr>
        <w:rPr>
          <w:sz w:val="20"/>
          <w:szCs w:val="20"/>
          <w:lang w:val="it-IT"/>
        </w:rPr>
      </w:pPr>
      <w:r w:rsidRPr="002C0F01">
        <w:rPr>
          <w:sz w:val="20"/>
          <w:szCs w:val="20"/>
          <w:lang w:val="it-IT"/>
        </w:rPr>
        <w:t xml:space="preserve"> «</w:t>
      </w:r>
      <w:proofErr w:type="spellStart"/>
      <w:r w:rsidRPr="002C0F01">
        <w:rPr>
          <w:sz w:val="20"/>
          <w:szCs w:val="20"/>
          <w:lang w:val="it-IT"/>
        </w:rPr>
        <w:t>Gerade</w:t>
      </w:r>
      <w:proofErr w:type="spellEnd"/>
      <w:r w:rsidRPr="002C0F01">
        <w:rPr>
          <w:sz w:val="20"/>
          <w:szCs w:val="20"/>
          <w:lang w:val="it-IT"/>
        </w:rPr>
        <w:t xml:space="preserve"> in </w:t>
      </w:r>
      <w:proofErr w:type="spellStart"/>
      <w:r w:rsidRPr="002C0F01">
        <w:rPr>
          <w:sz w:val="20"/>
          <w:szCs w:val="20"/>
          <w:lang w:val="it-IT"/>
        </w:rPr>
        <w:t>einem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sensiblen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Lebensraum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wie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den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Alpen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ist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Yoalin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ein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wertvoller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Beitrag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zum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Klimaschutz</w:t>
      </w:r>
      <w:proofErr w:type="spellEnd"/>
      <w:r w:rsidRPr="002C0F01">
        <w:rPr>
          <w:sz w:val="20"/>
          <w:szCs w:val="20"/>
          <w:lang w:val="it-IT"/>
        </w:rPr>
        <w:t xml:space="preserve">, </w:t>
      </w:r>
      <w:proofErr w:type="spellStart"/>
      <w:r w:rsidRPr="002C0F01">
        <w:rPr>
          <w:sz w:val="20"/>
          <w:szCs w:val="20"/>
          <w:lang w:val="it-IT"/>
        </w:rPr>
        <w:t>den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wir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gerne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unterstützen</w:t>
      </w:r>
      <w:proofErr w:type="spellEnd"/>
      <w:r w:rsidRPr="002C0F01">
        <w:rPr>
          <w:sz w:val="20"/>
          <w:szCs w:val="20"/>
          <w:lang w:val="it-IT"/>
        </w:rPr>
        <w:t xml:space="preserve">. </w:t>
      </w:r>
      <w:proofErr w:type="spellStart"/>
      <w:r w:rsidRPr="002C0F01">
        <w:rPr>
          <w:sz w:val="20"/>
          <w:szCs w:val="20"/>
          <w:lang w:val="it-IT"/>
        </w:rPr>
        <w:t>Wir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freuen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uns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sehr</w:t>
      </w:r>
      <w:proofErr w:type="spellEnd"/>
      <w:r w:rsidRPr="002C0F01">
        <w:rPr>
          <w:sz w:val="20"/>
          <w:szCs w:val="20"/>
          <w:lang w:val="it-IT"/>
        </w:rPr>
        <w:t xml:space="preserve">, </w:t>
      </w:r>
      <w:proofErr w:type="spellStart"/>
      <w:r w:rsidRPr="002C0F01">
        <w:rPr>
          <w:sz w:val="20"/>
          <w:szCs w:val="20"/>
          <w:lang w:val="it-IT"/>
        </w:rPr>
        <w:t>dass</w:t>
      </w:r>
      <w:proofErr w:type="spellEnd"/>
      <w:r w:rsidRPr="002C0F01">
        <w:rPr>
          <w:sz w:val="20"/>
          <w:szCs w:val="20"/>
          <w:lang w:val="it-IT"/>
        </w:rPr>
        <w:t xml:space="preserve"> die </w:t>
      </w:r>
      <w:proofErr w:type="spellStart"/>
      <w:r w:rsidRPr="002C0F01">
        <w:rPr>
          <w:sz w:val="20"/>
          <w:szCs w:val="20"/>
          <w:lang w:val="it-IT"/>
        </w:rPr>
        <w:t>Reisenden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durch</w:t>
      </w:r>
      <w:proofErr w:type="spellEnd"/>
      <w:r w:rsidRPr="002C0F01">
        <w:rPr>
          <w:sz w:val="20"/>
          <w:szCs w:val="20"/>
          <w:lang w:val="it-IT"/>
        </w:rPr>
        <w:t xml:space="preserve"> die </w:t>
      </w:r>
      <w:proofErr w:type="spellStart"/>
      <w:r w:rsidRPr="002C0F01">
        <w:rPr>
          <w:sz w:val="20"/>
          <w:szCs w:val="20"/>
          <w:lang w:val="it-IT"/>
        </w:rPr>
        <w:t>entschleunigte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Zugfahrt</w:t>
      </w:r>
      <w:proofErr w:type="spellEnd"/>
      <w:r w:rsidRPr="002C0F01">
        <w:rPr>
          <w:sz w:val="20"/>
          <w:szCs w:val="20"/>
          <w:lang w:val="it-IT"/>
        </w:rPr>
        <w:t xml:space="preserve"> Zeit </w:t>
      </w:r>
      <w:proofErr w:type="spellStart"/>
      <w:r w:rsidRPr="002C0F01">
        <w:rPr>
          <w:sz w:val="20"/>
          <w:szCs w:val="20"/>
          <w:lang w:val="it-IT"/>
        </w:rPr>
        <w:t>haben</w:t>
      </w:r>
      <w:proofErr w:type="spellEnd"/>
      <w:r w:rsidRPr="002C0F01">
        <w:rPr>
          <w:sz w:val="20"/>
          <w:szCs w:val="20"/>
          <w:lang w:val="it-IT"/>
        </w:rPr>
        <w:t xml:space="preserve">, Orte und </w:t>
      </w:r>
      <w:proofErr w:type="spellStart"/>
      <w:r w:rsidRPr="002C0F01">
        <w:rPr>
          <w:sz w:val="20"/>
          <w:szCs w:val="20"/>
          <w:lang w:val="it-IT"/>
        </w:rPr>
        <w:t>Menschen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kennenzulernen</w:t>
      </w:r>
      <w:proofErr w:type="spellEnd"/>
      <w:r w:rsidRPr="002C0F01">
        <w:rPr>
          <w:sz w:val="20"/>
          <w:szCs w:val="20"/>
          <w:lang w:val="it-IT"/>
        </w:rPr>
        <w:t xml:space="preserve"> und Liechtenstein </w:t>
      </w:r>
      <w:proofErr w:type="spellStart"/>
      <w:r w:rsidRPr="002C0F01">
        <w:rPr>
          <w:sz w:val="20"/>
          <w:szCs w:val="20"/>
          <w:lang w:val="it-IT"/>
        </w:rPr>
        <w:t>im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Herzen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der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Alpen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entdecken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können</w:t>
      </w:r>
      <w:proofErr w:type="spellEnd"/>
      <w:r w:rsidRPr="002C0F01">
        <w:rPr>
          <w:sz w:val="20"/>
          <w:szCs w:val="20"/>
          <w:lang w:val="it-IT"/>
        </w:rPr>
        <w:t>.»</w:t>
      </w:r>
    </w:p>
    <w:p w14:paraId="485B721F" w14:textId="4F305701" w:rsidR="004806A2" w:rsidRPr="002C0F01" w:rsidRDefault="004806A2" w:rsidP="004806A2">
      <w:pPr>
        <w:rPr>
          <w:i/>
          <w:sz w:val="20"/>
          <w:szCs w:val="20"/>
          <w:lang w:val="it-IT"/>
        </w:rPr>
      </w:pPr>
      <w:r w:rsidRPr="002C0F01">
        <w:rPr>
          <w:i/>
          <w:sz w:val="20"/>
          <w:szCs w:val="20"/>
          <w:lang w:val="it-IT"/>
        </w:rPr>
        <w:t xml:space="preserve">Stefan </w:t>
      </w:r>
      <w:proofErr w:type="spellStart"/>
      <w:r w:rsidRPr="002C0F01">
        <w:rPr>
          <w:i/>
          <w:sz w:val="20"/>
          <w:szCs w:val="20"/>
          <w:lang w:val="it-IT"/>
        </w:rPr>
        <w:t>Hassler</w:t>
      </w:r>
      <w:proofErr w:type="spellEnd"/>
      <w:r w:rsidRPr="002C0F01">
        <w:rPr>
          <w:i/>
          <w:sz w:val="20"/>
          <w:szCs w:val="20"/>
          <w:lang w:val="it-IT"/>
        </w:rPr>
        <w:t xml:space="preserve">, </w:t>
      </w:r>
      <w:proofErr w:type="spellStart"/>
      <w:r w:rsidRPr="002C0F01">
        <w:rPr>
          <w:i/>
          <w:sz w:val="20"/>
          <w:szCs w:val="20"/>
          <w:lang w:val="it-IT"/>
        </w:rPr>
        <w:t>Amt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für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Umwelt</w:t>
      </w:r>
      <w:proofErr w:type="spellEnd"/>
      <w:r w:rsidRPr="002C0F01">
        <w:rPr>
          <w:i/>
          <w:sz w:val="20"/>
          <w:szCs w:val="20"/>
          <w:lang w:val="it-IT"/>
        </w:rPr>
        <w:t xml:space="preserve"> / Liechtenstein</w:t>
      </w:r>
    </w:p>
    <w:p w14:paraId="7735F922" w14:textId="0AD74D62" w:rsidR="004806A2" w:rsidRPr="002C0F01" w:rsidRDefault="002C0F01" w:rsidP="004806A2">
      <w:pPr>
        <w:rPr>
          <w:sz w:val="20"/>
          <w:szCs w:val="20"/>
          <w:lang w:val="it-IT"/>
        </w:rPr>
      </w:pPr>
      <w:r w:rsidRPr="002C0F01"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7B6FA8BC" wp14:editId="199A0A99">
            <wp:simplePos x="0" y="0"/>
            <wp:positionH relativeFrom="margin">
              <wp:posOffset>0</wp:posOffset>
            </wp:positionH>
            <wp:positionV relativeFrom="margin">
              <wp:posOffset>5931535</wp:posOffset>
            </wp:positionV>
            <wp:extent cx="359410" cy="359410"/>
            <wp:effectExtent l="0" t="0" r="2540" b="2540"/>
            <wp:wrapSquare wrapText="bothSides"/>
            <wp:docPr id="2" name="Grafik 2" descr="Austria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stria fre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38070" w14:textId="6741464C" w:rsidR="004806A2" w:rsidRPr="002C0F01" w:rsidRDefault="004806A2" w:rsidP="004806A2">
      <w:pPr>
        <w:rPr>
          <w:sz w:val="20"/>
          <w:szCs w:val="20"/>
          <w:lang w:val="it-IT"/>
        </w:rPr>
      </w:pPr>
      <w:r w:rsidRPr="002C0F01">
        <w:rPr>
          <w:sz w:val="20"/>
          <w:szCs w:val="20"/>
          <w:lang w:val="it-IT"/>
        </w:rPr>
        <w:t xml:space="preserve">«Die </w:t>
      </w:r>
      <w:proofErr w:type="spellStart"/>
      <w:r w:rsidRPr="002C0F01">
        <w:rPr>
          <w:sz w:val="20"/>
          <w:szCs w:val="20"/>
          <w:lang w:val="it-IT"/>
        </w:rPr>
        <w:t>Teilnehmenden</w:t>
      </w:r>
      <w:proofErr w:type="spellEnd"/>
      <w:r w:rsidRPr="002C0F01">
        <w:rPr>
          <w:sz w:val="20"/>
          <w:szCs w:val="20"/>
          <w:lang w:val="it-IT"/>
        </w:rPr>
        <w:t xml:space="preserve"> von </w:t>
      </w:r>
      <w:proofErr w:type="spellStart"/>
      <w:r w:rsidRPr="002C0F01">
        <w:rPr>
          <w:sz w:val="20"/>
          <w:szCs w:val="20"/>
          <w:lang w:val="it-IT"/>
        </w:rPr>
        <w:t>Yoalin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sind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Botschafterinnen</w:t>
      </w:r>
      <w:proofErr w:type="spellEnd"/>
      <w:r w:rsidRPr="002C0F01">
        <w:rPr>
          <w:sz w:val="20"/>
          <w:szCs w:val="20"/>
          <w:lang w:val="it-IT"/>
        </w:rPr>
        <w:t xml:space="preserve"> und </w:t>
      </w:r>
      <w:proofErr w:type="spellStart"/>
      <w:r w:rsidRPr="002C0F01">
        <w:rPr>
          <w:sz w:val="20"/>
          <w:szCs w:val="20"/>
          <w:lang w:val="it-IT"/>
        </w:rPr>
        <w:t>Botschafter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für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nachhaltige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Mobilität</w:t>
      </w:r>
      <w:proofErr w:type="spellEnd"/>
      <w:r w:rsidRPr="002C0F01">
        <w:rPr>
          <w:sz w:val="20"/>
          <w:szCs w:val="20"/>
          <w:lang w:val="it-IT"/>
        </w:rPr>
        <w:t xml:space="preserve">, die </w:t>
      </w:r>
      <w:proofErr w:type="spellStart"/>
      <w:r w:rsidRPr="002C0F01">
        <w:rPr>
          <w:sz w:val="20"/>
          <w:szCs w:val="20"/>
          <w:lang w:val="it-IT"/>
        </w:rPr>
        <w:t>einen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zentralen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Schlüssel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im</w:t>
      </w:r>
      <w:proofErr w:type="spellEnd"/>
      <w:r w:rsidRPr="002C0F01">
        <w:rPr>
          <w:sz w:val="20"/>
          <w:szCs w:val="20"/>
          <w:lang w:val="it-IT"/>
        </w:rPr>
        <w:t xml:space="preserve"> Klima- und </w:t>
      </w:r>
      <w:proofErr w:type="spellStart"/>
      <w:r w:rsidRPr="002C0F01">
        <w:rPr>
          <w:sz w:val="20"/>
          <w:szCs w:val="20"/>
          <w:lang w:val="it-IT"/>
        </w:rPr>
        <w:t>Umweltschutz</w:t>
      </w:r>
      <w:proofErr w:type="spellEnd"/>
      <w:r w:rsidRPr="002C0F01">
        <w:rPr>
          <w:sz w:val="20"/>
          <w:szCs w:val="20"/>
          <w:lang w:val="it-IT"/>
        </w:rPr>
        <w:t xml:space="preserve"> </w:t>
      </w:r>
      <w:proofErr w:type="spellStart"/>
      <w:r w:rsidRPr="002C0F01">
        <w:rPr>
          <w:sz w:val="20"/>
          <w:szCs w:val="20"/>
          <w:lang w:val="it-IT"/>
        </w:rPr>
        <w:t>darstellt</w:t>
      </w:r>
      <w:proofErr w:type="spellEnd"/>
      <w:r w:rsidRPr="002C0F01">
        <w:rPr>
          <w:sz w:val="20"/>
          <w:szCs w:val="20"/>
          <w:lang w:val="it-IT"/>
        </w:rPr>
        <w:t>.»</w:t>
      </w:r>
    </w:p>
    <w:p w14:paraId="578348E4" w14:textId="5115D207" w:rsidR="004806A2" w:rsidRPr="002C0F01" w:rsidRDefault="004806A2" w:rsidP="004806A2">
      <w:pPr>
        <w:rPr>
          <w:i/>
          <w:sz w:val="20"/>
          <w:szCs w:val="20"/>
          <w:lang w:val="it-IT"/>
        </w:rPr>
      </w:pPr>
      <w:proofErr w:type="spellStart"/>
      <w:r w:rsidRPr="002C0F01">
        <w:rPr>
          <w:i/>
          <w:sz w:val="20"/>
          <w:szCs w:val="20"/>
          <w:lang w:val="it-IT"/>
        </w:rPr>
        <w:t>Sophia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Kircher</w:t>
      </w:r>
      <w:proofErr w:type="spellEnd"/>
      <w:r w:rsidRPr="002C0F01">
        <w:rPr>
          <w:i/>
          <w:sz w:val="20"/>
          <w:szCs w:val="20"/>
          <w:lang w:val="it-IT"/>
        </w:rPr>
        <w:t xml:space="preserve">, </w:t>
      </w:r>
      <w:proofErr w:type="spellStart"/>
      <w:r w:rsidRPr="002C0F01">
        <w:rPr>
          <w:i/>
          <w:sz w:val="20"/>
          <w:szCs w:val="20"/>
          <w:lang w:val="it-IT"/>
        </w:rPr>
        <w:t>Vizepräsidentin</w:t>
      </w:r>
      <w:proofErr w:type="spellEnd"/>
      <w:r w:rsidRPr="002C0F01">
        <w:rPr>
          <w:i/>
          <w:sz w:val="20"/>
          <w:szCs w:val="20"/>
          <w:lang w:val="it-IT"/>
        </w:rPr>
        <w:t xml:space="preserve"> des </w:t>
      </w:r>
      <w:proofErr w:type="spellStart"/>
      <w:r w:rsidRPr="002C0F01">
        <w:rPr>
          <w:i/>
          <w:sz w:val="20"/>
          <w:szCs w:val="20"/>
          <w:lang w:val="it-IT"/>
        </w:rPr>
        <w:t>Tiroler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Landtages</w:t>
      </w:r>
      <w:proofErr w:type="spellEnd"/>
      <w:r w:rsidRPr="002C0F01">
        <w:rPr>
          <w:i/>
          <w:sz w:val="20"/>
          <w:szCs w:val="20"/>
          <w:lang w:val="it-IT"/>
        </w:rPr>
        <w:t xml:space="preserve"> in </w:t>
      </w:r>
      <w:proofErr w:type="spellStart"/>
      <w:r w:rsidRPr="002C0F01">
        <w:rPr>
          <w:i/>
          <w:sz w:val="20"/>
          <w:szCs w:val="20"/>
          <w:lang w:val="it-IT"/>
        </w:rPr>
        <w:t>ihrer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Eröffnungsrede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beim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Schlussevent</w:t>
      </w:r>
      <w:proofErr w:type="spellEnd"/>
    </w:p>
    <w:p w14:paraId="62902493" w14:textId="02C083C6" w:rsidR="004806A2" w:rsidRPr="002C0F01" w:rsidRDefault="002C0F01" w:rsidP="004806A2">
      <w:pPr>
        <w:rPr>
          <w:sz w:val="20"/>
          <w:szCs w:val="20"/>
          <w:lang w:val="it-IT"/>
        </w:rPr>
      </w:pPr>
      <w:r w:rsidRPr="002C0F01"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3360" behindDoc="0" locked="0" layoutInCell="1" allowOverlap="1" wp14:anchorId="46E868E7" wp14:editId="7DE43D13">
            <wp:simplePos x="0" y="0"/>
            <wp:positionH relativeFrom="margin">
              <wp:posOffset>0</wp:posOffset>
            </wp:positionH>
            <wp:positionV relativeFrom="margin">
              <wp:posOffset>6663055</wp:posOffset>
            </wp:positionV>
            <wp:extent cx="359410" cy="359410"/>
            <wp:effectExtent l="0" t="0" r="2540" b="2540"/>
            <wp:wrapSquare wrapText="bothSides"/>
            <wp:docPr id="4" name="Grafik 4" descr="Switzerland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witzerland free 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7FBC2" w14:textId="4CE7505F" w:rsidR="004806A2" w:rsidRPr="002C0F01" w:rsidRDefault="004806A2" w:rsidP="004806A2">
      <w:pPr>
        <w:rPr>
          <w:sz w:val="20"/>
          <w:szCs w:val="20"/>
          <w:lang w:val="it-IT"/>
        </w:rPr>
      </w:pPr>
      <w:r w:rsidRPr="002C0F01">
        <w:rPr>
          <w:sz w:val="20"/>
          <w:szCs w:val="20"/>
          <w:lang w:val="it-IT"/>
        </w:rPr>
        <w:t>«</w:t>
      </w:r>
      <w:proofErr w:type="spellStart"/>
      <w:r w:rsidR="0014334A" w:rsidRPr="002C0F01">
        <w:rPr>
          <w:sz w:val="20"/>
          <w:szCs w:val="20"/>
          <w:lang w:val="it-IT"/>
        </w:rPr>
        <w:t>Das</w:t>
      </w:r>
      <w:proofErr w:type="spellEnd"/>
      <w:r w:rsidR="0014334A" w:rsidRPr="002C0F01">
        <w:rPr>
          <w:sz w:val="20"/>
          <w:szCs w:val="20"/>
          <w:lang w:val="it-IT"/>
        </w:rPr>
        <w:t xml:space="preserve"> ARE </w:t>
      </w:r>
      <w:proofErr w:type="spellStart"/>
      <w:r w:rsidR="0014334A" w:rsidRPr="002C0F01">
        <w:rPr>
          <w:sz w:val="20"/>
          <w:szCs w:val="20"/>
          <w:lang w:val="it-IT"/>
        </w:rPr>
        <w:t>beschäftigt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sich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mit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nachhaltiger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Raumentwicklung</w:t>
      </w:r>
      <w:proofErr w:type="spellEnd"/>
      <w:r w:rsidR="0014334A" w:rsidRPr="002C0F01">
        <w:rPr>
          <w:sz w:val="20"/>
          <w:szCs w:val="20"/>
          <w:lang w:val="it-IT"/>
        </w:rPr>
        <w:t xml:space="preserve"> in </w:t>
      </w:r>
      <w:proofErr w:type="spellStart"/>
      <w:r w:rsidR="0014334A" w:rsidRPr="002C0F01">
        <w:rPr>
          <w:sz w:val="20"/>
          <w:szCs w:val="20"/>
          <w:lang w:val="it-IT"/>
        </w:rPr>
        <w:t>der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Schweiz</w:t>
      </w:r>
      <w:proofErr w:type="spellEnd"/>
      <w:r w:rsidR="0014334A" w:rsidRPr="002C0F01">
        <w:rPr>
          <w:sz w:val="20"/>
          <w:szCs w:val="20"/>
          <w:lang w:val="it-IT"/>
        </w:rPr>
        <w:t xml:space="preserve"> und </w:t>
      </w:r>
      <w:proofErr w:type="spellStart"/>
      <w:r w:rsidR="0014334A" w:rsidRPr="002C0F01">
        <w:rPr>
          <w:sz w:val="20"/>
          <w:szCs w:val="20"/>
          <w:lang w:val="it-IT"/>
        </w:rPr>
        <w:t>im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Rahmen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der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Alpenkonvention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auch</w:t>
      </w:r>
      <w:proofErr w:type="spellEnd"/>
      <w:r w:rsidR="0014334A" w:rsidRPr="002C0F01">
        <w:rPr>
          <w:sz w:val="20"/>
          <w:szCs w:val="20"/>
          <w:lang w:val="it-IT"/>
        </w:rPr>
        <w:t xml:space="preserve"> in </w:t>
      </w:r>
      <w:proofErr w:type="spellStart"/>
      <w:r w:rsidR="0014334A" w:rsidRPr="002C0F01">
        <w:rPr>
          <w:sz w:val="20"/>
          <w:szCs w:val="20"/>
          <w:lang w:val="it-IT"/>
        </w:rPr>
        <w:t>den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Alpen</w:t>
      </w:r>
      <w:proofErr w:type="spellEnd"/>
      <w:r w:rsidR="0014334A" w:rsidRPr="002C0F01">
        <w:rPr>
          <w:sz w:val="20"/>
          <w:szCs w:val="20"/>
          <w:lang w:val="it-IT"/>
        </w:rPr>
        <w:t xml:space="preserve">. </w:t>
      </w:r>
      <w:proofErr w:type="spellStart"/>
      <w:r w:rsidR="0014334A" w:rsidRPr="002C0F01">
        <w:rPr>
          <w:sz w:val="20"/>
          <w:szCs w:val="20"/>
          <w:lang w:val="it-IT"/>
        </w:rPr>
        <w:t>Dabei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ist</w:t>
      </w:r>
      <w:proofErr w:type="spellEnd"/>
      <w:r w:rsidR="0014334A" w:rsidRPr="002C0F01">
        <w:rPr>
          <w:sz w:val="20"/>
          <w:szCs w:val="20"/>
          <w:lang w:val="it-IT"/>
        </w:rPr>
        <w:t xml:space="preserve"> die </w:t>
      </w:r>
      <w:proofErr w:type="spellStart"/>
      <w:r w:rsidR="0014334A" w:rsidRPr="002C0F01">
        <w:rPr>
          <w:sz w:val="20"/>
          <w:szCs w:val="20"/>
          <w:lang w:val="it-IT"/>
        </w:rPr>
        <w:t>Mobilität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ein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sehr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grosses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Thema</w:t>
      </w:r>
      <w:proofErr w:type="spellEnd"/>
      <w:r w:rsidR="0014334A" w:rsidRPr="002C0F01">
        <w:rPr>
          <w:sz w:val="20"/>
          <w:szCs w:val="20"/>
          <w:lang w:val="it-IT"/>
        </w:rPr>
        <w:t xml:space="preserve">. </w:t>
      </w:r>
      <w:proofErr w:type="spellStart"/>
      <w:r w:rsidR="0014334A" w:rsidRPr="002C0F01">
        <w:rPr>
          <w:sz w:val="20"/>
          <w:szCs w:val="20"/>
          <w:lang w:val="it-IT"/>
        </w:rPr>
        <w:t>Mit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Yoalin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wollen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wir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junge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Menschen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ermutigen</w:t>
      </w:r>
      <w:proofErr w:type="spellEnd"/>
      <w:r w:rsidR="0014334A" w:rsidRPr="002C0F01">
        <w:rPr>
          <w:sz w:val="20"/>
          <w:szCs w:val="20"/>
          <w:lang w:val="it-IT"/>
        </w:rPr>
        <w:t xml:space="preserve">, </w:t>
      </w:r>
      <w:proofErr w:type="spellStart"/>
      <w:r w:rsidR="0014334A" w:rsidRPr="002C0F01">
        <w:rPr>
          <w:sz w:val="20"/>
          <w:szCs w:val="20"/>
          <w:lang w:val="it-IT"/>
        </w:rPr>
        <w:t>diese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wunderschöne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Region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auf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eine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nachhaltige</w:t>
      </w:r>
      <w:proofErr w:type="spellEnd"/>
      <w:r w:rsidR="0014334A" w:rsidRPr="002C0F01">
        <w:rPr>
          <w:sz w:val="20"/>
          <w:szCs w:val="20"/>
          <w:lang w:val="it-IT"/>
        </w:rPr>
        <w:t xml:space="preserve"> und </w:t>
      </w:r>
      <w:proofErr w:type="spellStart"/>
      <w:r w:rsidR="0014334A" w:rsidRPr="002C0F01">
        <w:rPr>
          <w:sz w:val="20"/>
          <w:szCs w:val="20"/>
          <w:lang w:val="it-IT"/>
        </w:rPr>
        <w:t>klimafreundliche</w:t>
      </w:r>
      <w:proofErr w:type="spellEnd"/>
      <w:r w:rsidR="0014334A" w:rsidRPr="002C0F01">
        <w:rPr>
          <w:sz w:val="20"/>
          <w:szCs w:val="20"/>
          <w:lang w:val="it-IT"/>
        </w:rPr>
        <w:t xml:space="preserve"> Art und </w:t>
      </w:r>
      <w:proofErr w:type="spellStart"/>
      <w:r w:rsidR="0014334A" w:rsidRPr="002C0F01">
        <w:rPr>
          <w:sz w:val="20"/>
          <w:szCs w:val="20"/>
          <w:lang w:val="it-IT"/>
        </w:rPr>
        <w:t>Weise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zu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entdecken</w:t>
      </w:r>
      <w:proofErr w:type="spellEnd"/>
      <w:r w:rsidR="0014334A" w:rsidRPr="002C0F01">
        <w:rPr>
          <w:sz w:val="20"/>
          <w:szCs w:val="20"/>
          <w:lang w:val="it-IT"/>
        </w:rPr>
        <w:t xml:space="preserve">. </w:t>
      </w:r>
      <w:proofErr w:type="spellStart"/>
      <w:r w:rsidR="0014334A" w:rsidRPr="002C0F01">
        <w:rPr>
          <w:sz w:val="20"/>
          <w:szCs w:val="20"/>
          <w:lang w:val="it-IT"/>
        </w:rPr>
        <w:t>Wir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freuen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uns</w:t>
      </w:r>
      <w:proofErr w:type="spellEnd"/>
      <w:r w:rsidR="0014334A" w:rsidRPr="002C0F01">
        <w:rPr>
          <w:sz w:val="20"/>
          <w:szCs w:val="20"/>
          <w:lang w:val="it-IT"/>
        </w:rPr>
        <w:t xml:space="preserve">, </w:t>
      </w:r>
      <w:proofErr w:type="spellStart"/>
      <w:r w:rsidR="0014334A" w:rsidRPr="002C0F01">
        <w:rPr>
          <w:sz w:val="20"/>
          <w:szCs w:val="20"/>
          <w:lang w:val="it-IT"/>
        </w:rPr>
        <w:t>dieses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Projekt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auch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während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unserem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Vorsitz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der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Alpenkonvention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zu</w:t>
      </w:r>
      <w:proofErr w:type="spellEnd"/>
      <w:r w:rsidR="0014334A" w:rsidRPr="002C0F01">
        <w:rPr>
          <w:sz w:val="20"/>
          <w:szCs w:val="20"/>
          <w:lang w:val="it-IT"/>
        </w:rPr>
        <w:t xml:space="preserve"> </w:t>
      </w:r>
      <w:proofErr w:type="spellStart"/>
      <w:r w:rsidR="0014334A" w:rsidRPr="002C0F01">
        <w:rPr>
          <w:sz w:val="20"/>
          <w:szCs w:val="20"/>
          <w:lang w:val="it-IT"/>
        </w:rPr>
        <w:t>unterstützen</w:t>
      </w:r>
      <w:proofErr w:type="spellEnd"/>
      <w:r w:rsidR="0014334A" w:rsidRPr="002C0F01">
        <w:rPr>
          <w:sz w:val="20"/>
          <w:szCs w:val="20"/>
          <w:lang w:val="it-IT"/>
        </w:rPr>
        <w:t>.</w:t>
      </w:r>
      <w:r w:rsidRPr="002C0F01">
        <w:rPr>
          <w:sz w:val="20"/>
          <w:szCs w:val="20"/>
          <w:lang w:val="it-IT"/>
        </w:rPr>
        <w:t>»</w:t>
      </w:r>
    </w:p>
    <w:p w14:paraId="4EE231F1" w14:textId="357CFFFE" w:rsidR="004806A2" w:rsidRPr="0067064C" w:rsidRDefault="004806A2" w:rsidP="004806A2">
      <w:pPr>
        <w:rPr>
          <w:i/>
          <w:sz w:val="20"/>
          <w:szCs w:val="20"/>
          <w:lang w:val="it-IT"/>
        </w:rPr>
      </w:pPr>
      <w:r w:rsidRPr="002C0F01">
        <w:rPr>
          <w:i/>
          <w:sz w:val="20"/>
          <w:szCs w:val="20"/>
          <w:lang w:val="it-IT"/>
        </w:rPr>
        <w:t xml:space="preserve">Karin </w:t>
      </w:r>
      <w:proofErr w:type="spellStart"/>
      <w:r w:rsidRPr="002C0F01">
        <w:rPr>
          <w:i/>
          <w:sz w:val="20"/>
          <w:szCs w:val="20"/>
          <w:lang w:val="it-IT"/>
        </w:rPr>
        <w:t>Augsburger</w:t>
      </w:r>
      <w:proofErr w:type="spellEnd"/>
      <w:r w:rsidRPr="002C0F01">
        <w:rPr>
          <w:i/>
          <w:sz w:val="20"/>
          <w:szCs w:val="20"/>
          <w:lang w:val="it-IT"/>
        </w:rPr>
        <w:t xml:space="preserve">, </w:t>
      </w:r>
      <w:proofErr w:type="spellStart"/>
      <w:r w:rsidRPr="002C0F01">
        <w:rPr>
          <w:i/>
          <w:sz w:val="20"/>
          <w:szCs w:val="20"/>
          <w:lang w:val="it-IT"/>
        </w:rPr>
        <w:t>Schweizer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Bundesamt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für</w:t>
      </w:r>
      <w:proofErr w:type="spellEnd"/>
      <w:r w:rsidRPr="002C0F01">
        <w:rPr>
          <w:i/>
          <w:sz w:val="20"/>
          <w:szCs w:val="20"/>
          <w:lang w:val="it-IT"/>
        </w:rPr>
        <w:t xml:space="preserve"> </w:t>
      </w:r>
      <w:proofErr w:type="spellStart"/>
      <w:r w:rsidRPr="002C0F01">
        <w:rPr>
          <w:i/>
          <w:sz w:val="20"/>
          <w:szCs w:val="20"/>
          <w:lang w:val="it-IT"/>
        </w:rPr>
        <w:t>Raumentwicklung</w:t>
      </w:r>
      <w:proofErr w:type="spellEnd"/>
      <w:r w:rsidRPr="002C0F01">
        <w:rPr>
          <w:i/>
          <w:sz w:val="20"/>
          <w:szCs w:val="20"/>
          <w:lang w:val="it-IT"/>
        </w:rPr>
        <w:t xml:space="preserve"> ARE</w:t>
      </w:r>
    </w:p>
    <w:p w14:paraId="0F71C020" w14:textId="5CEF9459" w:rsidR="004915D7" w:rsidRPr="0067064C" w:rsidRDefault="004915D7" w:rsidP="004806A2">
      <w:pPr>
        <w:rPr>
          <w:i/>
          <w:sz w:val="20"/>
          <w:szCs w:val="20"/>
          <w:lang w:val="it-IT"/>
        </w:rPr>
      </w:pPr>
    </w:p>
    <w:p w14:paraId="7364CBA9" w14:textId="380E247F" w:rsidR="002C0F01" w:rsidRPr="002471E6" w:rsidRDefault="002C0F01" w:rsidP="002C0F01">
      <w:pPr>
        <w:spacing w:line="276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U</w:t>
      </w:r>
      <w:r w:rsidRPr="002471E6">
        <w:rPr>
          <w:sz w:val="22"/>
          <w:szCs w:val="22"/>
          <w:lang w:val="it-IT"/>
        </w:rPr>
        <w:t xml:space="preserve">lteriori informazioni (in inglese): </w:t>
      </w:r>
      <w:hyperlink r:id="rId13" w:history="1">
        <w:r w:rsidRPr="002471E6">
          <w:rPr>
            <w:rStyle w:val="Hyperlink"/>
            <w:sz w:val="22"/>
            <w:szCs w:val="22"/>
            <w:lang w:val="it-IT"/>
          </w:rPr>
          <w:t>www.yoalin.org</w:t>
        </w:r>
      </w:hyperlink>
    </w:p>
    <w:p w14:paraId="40CE39D0" w14:textId="1E66ECFA" w:rsidR="00FF6071" w:rsidRPr="0067064C" w:rsidRDefault="00DE1A5E" w:rsidP="000F7115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>
        <w:rPr>
          <w:color w:val="6E6B60"/>
          <w:lang w:val="it-IT"/>
        </w:rPr>
        <w:t>Il presente</w:t>
      </w:r>
      <w:r w:rsidRPr="00DE1A5E">
        <w:rPr>
          <w:color w:val="6E6B60"/>
          <w:lang w:val="it-IT"/>
        </w:rPr>
        <w:t xml:space="preserve"> comunicato stampa e immagini ad alta definizione sono disponibili </w:t>
      </w:r>
      <w:r>
        <w:rPr>
          <w:color w:val="6E6B60"/>
          <w:lang w:val="it-IT"/>
        </w:rPr>
        <w:t>su</w:t>
      </w:r>
      <w:r w:rsidR="001D621E" w:rsidRPr="0067064C">
        <w:rPr>
          <w:color w:val="6E6B60"/>
          <w:lang w:val="it-IT"/>
        </w:rPr>
        <w:t xml:space="preserve">: </w:t>
      </w:r>
      <w:hyperlink r:id="rId14" w:history="1">
        <w:r w:rsidR="008E7406" w:rsidRPr="0067064C">
          <w:rPr>
            <w:rStyle w:val="Hyperlink"/>
            <w:lang w:val="it-IT"/>
          </w:rPr>
          <w:t>www.yoalin.org/press</w:t>
        </w:r>
      </w:hyperlink>
      <w:r w:rsidR="001D621E" w:rsidRPr="0067064C">
        <w:rPr>
          <w:color w:val="6E6B60"/>
          <w:u w:val="single"/>
          <w:lang w:val="it-IT"/>
        </w:rPr>
        <w:t xml:space="preserve">  </w:t>
      </w:r>
    </w:p>
    <w:p w14:paraId="390DEB9A" w14:textId="1F905387" w:rsidR="001D621E" w:rsidRPr="0067064C" w:rsidRDefault="00DE1A5E" w:rsidP="000F7115">
      <w:pPr>
        <w:pStyle w:val="MMFusszeile"/>
        <w:spacing w:before="120"/>
        <w:contextualSpacing w:val="0"/>
        <w:rPr>
          <w:rStyle w:val="Hyperlink"/>
          <w:lang w:val="it-IT"/>
        </w:rPr>
      </w:pPr>
      <w:r>
        <w:rPr>
          <w:color w:val="6E6B60"/>
          <w:lang w:val="it-IT"/>
        </w:rPr>
        <w:t xml:space="preserve">Per domande o chiarimenti </w:t>
      </w:r>
      <w:r w:rsidR="00860412">
        <w:rPr>
          <w:color w:val="6E6B60"/>
          <w:lang w:val="it-IT"/>
        </w:rPr>
        <w:t>rivolgersi</w:t>
      </w:r>
      <w:r>
        <w:rPr>
          <w:color w:val="6E6B60"/>
          <w:lang w:val="it-IT"/>
        </w:rPr>
        <w:t xml:space="preserve"> a</w:t>
      </w:r>
      <w:r w:rsidR="00E75EB2" w:rsidRPr="0067064C">
        <w:rPr>
          <w:color w:val="6E6B60"/>
          <w:lang w:val="it-IT"/>
        </w:rPr>
        <w:t>:</w:t>
      </w:r>
      <w:r w:rsidR="009B700F" w:rsidRPr="0067064C">
        <w:rPr>
          <w:color w:val="6E6B60"/>
          <w:lang w:val="it-IT"/>
        </w:rPr>
        <w:t xml:space="preserve"> </w:t>
      </w:r>
      <w:r w:rsidR="00FF57F0" w:rsidRPr="0067064C">
        <w:rPr>
          <w:color w:val="6E6B60"/>
          <w:lang w:val="it-IT"/>
        </w:rPr>
        <w:t xml:space="preserve">Caroline </w:t>
      </w:r>
      <w:proofErr w:type="spellStart"/>
      <w:r w:rsidR="00FF57F0" w:rsidRPr="0067064C">
        <w:rPr>
          <w:color w:val="6E6B60"/>
          <w:lang w:val="it-IT"/>
        </w:rPr>
        <w:t>Begle</w:t>
      </w:r>
      <w:proofErr w:type="spellEnd"/>
      <w:r w:rsidR="00FF57F0" w:rsidRPr="0067064C">
        <w:rPr>
          <w:color w:val="6E6B60"/>
          <w:lang w:val="it-IT"/>
        </w:rPr>
        <w:t xml:space="preserve">, </w:t>
      </w:r>
      <w:r w:rsidRPr="00DE1A5E">
        <w:rPr>
          <w:color w:val="6E6B60"/>
          <w:lang w:val="it-IT"/>
        </w:rPr>
        <w:t>responsabile della comunicazione</w:t>
      </w:r>
      <w:r w:rsidR="008416C7" w:rsidRPr="0067064C">
        <w:rPr>
          <w:color w:val="6E6B60"/>
          <w:lang w:val="it-IT"/>
        </w:rPr>
        <w:t>, CIPRA International</w:t>
      </w:r>
      <w:r w:rsidR="002D29DE" w:rsidRPr="0067064C">
        <w:rPr>
          <w:color w:val="6E6B60"/>
          <w:lang w:val="it-IT"/>
        </w:rPr>
        <w:t xml:space="preserve">, </w:t>
      </w:r>
      <w:r w:rsidR="008416C7" w:rsidRPr="0067064C">
        <w:rPr>
          <w:color w:val="6E6B60"/>
          <w:lang w:val="it-IT"/>
        </w:rPr>
        <w:t xml:space="preserve">+423 237 53 </w:t>
      </w:r>
      <w:r w:rsidR="008E7406" w:rsidRPr="0067064C">
        <w:rPr>
          <w:color w:val="6E6B60"/>
          <w:lang w:val="it-IT"/>
        </w:rPr>
        <w:t>5</w:t>
      </w:r>
      <w:r w:rsidR="008416C7" w:rsidRPr="0067064C">
        <w:rPr>
          <w:color w:val="6E6B60"/>
          <w:lang w:val="it-IT"/>
        </w:rPr>
        <w:t xml:space="preserve">3, </w:t>
      </w:r>
      <w:hyperlink r:id="rId15" w:history="1">
        <w:r w:rsidR="00FF57F0" w:rsidRPr="0067064C">
          <w:rPr>
            <w:rStyle w:val="Hyperlink"/>
            <w:lang w:val="it-IT"/>
          </w:rPr>
          <w:t>caroline.begle@cipra.org</w:t>
        </w:r>
      </w:hyperlink>
    </w:p>
    <w:p w14:paraId="30743B00" w14:textId="76084BC2" w:rsidR="004806A2" w:rsidRPr="0067064C" w:rsidRDefault="004806A2" w:rsidP="000F7115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14:paraId="0B669341" w14:textId="2034157D" w:rsidR="00860412" w:rsidRPr="0067064C" w:rsidRDefault="00DF7768" w:rsidP="00860412">
      <w:pPr>
        <w:pStyle w:val="MMFuss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6E6B60"/>
          <w:u w:val="single"/>
          <w:lang w:val="it-IT"/>
        </w:rPr>
      </w:pPr>
      <w:proofErr w:type="spellStart"/>
      <w:r w:rsidRPr="00DF7768">
        <w:rPr>
          <w:sz w:val="22"/>
          <w:szCs w:val="22"/>
          <w:lang w:val="it-IT"/>
        </w:rPr>
        <w:lastRenderedPageBreak/>
        <w:t>Yoalin</w:t>
      </w:r>
      <w:proofErr w:type="spellEnd"/>
      <w:r w:rsidRPr="00DF7768">
        <w:rPr>
          <w:sz w:val="22"/>
          <w:szCs w:val="22"/>
          <w:lang w:val="it-IT"/>
        </w:rPr>
        <w:t xml:space="preserve"> (Youth Alpine Interrail) è promosso dagli Stati firmatari della Convenzione delle Alpi e sostenuto finanziariamente dall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Ufficio federale svizzero per lo sviluppo territoriale ARE, dall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Ufficio federale tedesco per 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ambiente, la conservazione della natura e la sicurezza nucleare, dall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Ufficio per 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ambiente del Liechtenstein, dal Ministero austriaco per la protezione del clima, 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ambiente, 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energia, la mobilità, 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innovazione e la tecnologia, dal Ministero sloveno per l</w:t>
      </w:r>
      <w:r w:rsidR="00404F95">
        <w:rPr>
          <w:sz w:val="22"/>
          <w:szCs w:val="22"/>
          <w:lang w:val="it-IT"/>
        </w:rPr>
        <w:t>’</w:t>
      </w:r>
      <w:r w:rsidRPr="00DF7768">
        <w:rPr>
          <w:sz w:val="22"/>
          <w:szCs w:val="22"/>
          <w:lang w:val="it-IT"/>
        </w:rPr>
        <w:t>ambiente e la pianificazione territoriale e da ARGE ALP.</w:t>
      </w:r>
    </w:p>
    <w:p w14:paraId="103D91B2" w14:textId="5B0A4085" w:rsidR="004806A2" w:rsidRPr="0067064C" w:rsidRDefault="004806A2" w:rsidP="009A54E5">
      <w:pPr>
        <w:pStyle w:val="MMFuss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6E6B60"/>
          <w:u w:val="single"/>
          <w:lang w:val="it-IT"/>
        </w:rPr>
      </w:pPr>
    </w:p>
    <w:sectPr w:rsidR="004806A2" w:rsidRPr="0067064C" w:rsidSect="009A54E5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985" w:right="851" w:bottom="1134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98AC" w14:textId="77777777" w:rsidR="008F4AF4" w:rsidRDefault="008F4AF4">
      <w:r>
        <w:separator/>
      </w:r>
    </w:p>
  </w:endnote>
  <w:endnote w:type="continuationSeparator" w:id="0">
    <w:p w14:paraId="7D6B9281" w14:textId="77777777" w:rsidR="008F4AF4" w:rsidRDefault="008F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Arial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EF7B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56981C0C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749E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15B0" w14:textId="77777777" w:rsidR="00E40386" w:rsidRPr="00813249" w:rsidRDefault="00E40386" w:rsidP="003639CB">
    <w:pPr>
      <w:pStyle w:val="BasicParagraph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Internationale Alpenschutzkommission  ·  CIPRA International</w:t>
    </w:r>
  </w:p>
  <w:p w14:paraId="4538F347" w14:textId="77777777" w:rsidR="00E40386" w:rsidRPr="0094034C" w:rsidRDefault="00830206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5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9494 Schaan  ·  Liechtenstein  ·  T +423 237 53 53  ·  F +423 237 53 54  ·  international@cipra.org  · </w:t>
    </w:r>
    <w:r w:rsidR="00E40386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23BBF" w14:textId="77777777" w:rsidR="008F4AF4" w:rsidRDefault="008F4AF4">
      <w:r>
        <w:separator/>
      </w:r>
    </w:p>
  </w:footnote>
  <w:footnote w:type="continuationSeparator" w:id="0">
    <w:p w14:paraId="3EB7FC84" w14:textId="77777777" w:rsidR="008F4AF4" w:rsidRDefault="008F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415" w14:textId="77777777" w:rsidR="00E40386" w:rsidRDefault="00E40386"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54413F92" wp14:editId="6630B6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12" name="Grafik 1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C2ED" w14:textId="067ABCCC" w:rsidR="00E40386" w:rsidRDefault="002C0F01">
    <w:r>
      <w:rPr>
        <w:noProof/>
        <w:lang w:eastAsia="de-CH"/>
      </w:rPr>
      <w:drawing>
        <wp:anchor distT="0" distB="0" distL="114300" distR="114300" simplePos="0" relativeHeight="251666432" behindDoc="0" locked="0" layoutInCell="1" allowOverlap="1" wp14:anchorId="2179F5B6" wp14:editId="3DB57CB2">
          <wp:simplePos x="0" y="0"/>
          <wp:positionH relativeFrom="column">
            <wp:posOffset>-789940</wp:posOffset>
          </wp:positionH>
          <wp:positionV relativeFrom="paragraph">
            <wp:posOffset>236220</wp:posOffset>
          </wp:positionV>
          <wp:extent cx="1781175" cy="644384"/>
          <wp:effectExtent l="0" t="0" r="0" b="381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PRA-Logo-Claim-IT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44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C7"/>
    <w:rsid w:val="0002255B"/>
    <w:rsid w:val="00045798"/>
    <w:rsid w:val="00050F9F"/>
    <w:rsid w:val="00065831"/>
    <w:rsid w:val="0007497B"/>
    <w:rsid w:val="000B25FC"/>
    <w:rsid w:val="000B43C4"/>
    <w:rsid w:val="000D09C7"/>
    <w:rsid w:val="000E3C6B"/>
    <w:rsid w:val="000F7115"/>
    <w:rsid w:val="001041DB"/>
    <w:rsid w:val="00140A4E"/>
    <w:rsid w:val="0014334A"/>
    <w:rsid w:val="00147FF4"/>
    <w:rsid w:val="00172122"/>
    <w:rsid w:val="00176174"/>
    <w:rsid w:val="001A589D"/>
    <w:rsid w:val="001B5508"/>
    <w:rsid w:val="001D3169"/>
    <w:rsid w:val="001D621E"/>
    <w:rsid w:val="001F326A"/>
    <w:rsid w:val="002207AB"/>
    <w:rsid w:val="00233E32"/>
    <w:rsid w:val="00241FC0"/>
    <w:rsid w:val="00257403"/>
    <w:rsid w:val="00267C6F"/>
    <w:rsid w:val="0028641B"/>
    <w:rsid w:val="002C0F01"/>
    <w:rsid w:val="002D29DE"/>
    <w:rsid w:val="002D5D20"/>
    <w:rsid w:val="002D6541"/>
    <w:rsid w:val="003203B3"/>
    <w:rsid w:val="00344C5B"/>
    <w:rsid w:val="00353D4C"/>
    <w:rsid w:val="00360AAB"/>
    <w:rsid w:val="003639CB"/>
    <w:rsid w:val="003761FC"/>
    <w:rsid w:val="00392F8B"/>
    <w:rsid w:val="003C7913"/>
    <w:rsid w:val="0040247E"/>
    <w:rsid w:val="00404F95"/>
    <w:rsid w:val="00422F13"/>
    <w:rsid w:val="00462118"/>
    <w:rsid w:val="00476BBF"/>
    <w:rsid w:val="004806A2"/>
    <w:rsid w:val="004915D7"/>
    <w:rsid w:val="004A0B26"/>
    <w:rsid w:val="004A58A3"/>
    <w:rsid w:val="004C04E4"/>
    <w:rsid w:val="004C561E"/>
    <w:rsid w:val="00501F56"/>
    <w:rsid w:val="00502650"/>
    <w:rsid w:val="00505C43"/>
    <w:rsid w:val="00507ED5"/>
    <w:rsid w:val="00512335"/>
    <w:rsid w:val="00533351"/>
    <w:rsid w:val="005A585B"/>
    <w:rsid w:val="005C4615"/>
    <w:rsid w:val="005C7A48"/>
    <w:rsid w:val="005D0899"/>
    <w:rsid w:val="005E0705"/>
    <w:rsid w:val="005F0455"/>
    <w:rsid w:val="005F0F9B"/>
    <w:rsid w:val="006079CA"/>
    <w:rsid w:val="00636A0C"/>
    <w:rsid w:val="00650A26"/>
    <w:rsid w:val="0066627A"/>
    <w:rsid w:val="0067064C"/>
    <w:rsid w:val="006F5CF9"/>
    <w:rsid w:val="007104A1"/>
    <w:rsid w:val="00721DB7"/>
    <w:rsid w:val="00765C24"/>
    <w:rsid w:val="00772884"/>
    <w:rsid w:val="007A055F"/>
    <w:rsid w:val="007E03AF"/>
    <w:rsid w:val="00802465"/>
    <w:rsid w:val="008113BB"/>
    <w:rsid w:val="00813249"/>
    <w:rsid w:val="00815D5A"/>
    <w:rsid w:val="00830206"/>
    <w:rsid w:val="008416C7"/>
    <w:rsid w:val="00850B1F"/>
    <w:rsid w:val="00855C6A"/>
    <w:rsid w:val="00860412"/>
    <w:rsid w:val="00863824"/>
    <w:rsid w:val="00890BD2"/>
    <w:rsid w:val="008C379D"/>
    <w:rsid w:val="008E5038"/>
    <w:rsid w:val="008E7406"/>
    <w:rsid w:val="008F4AF4"/>
    <w:rsid w:val="008F77F5"/>
    <w:rsid w:val="00932D66"/>
    <w:rsid w:val="0094034C"/>
    <w:rsid w:val="00950F47"/>
    <w:rsid w:val="00973BA4"/>
    <w:rsid w:val="00977305"/>
    <w:rsid w:val="009A54E5"/>
    <w:rsid w:val="009B700F"/>
    <w:rsid w:val="009D6EA3"/>
    <w:rsid w:val="009F325B"/>
    <w:rsid w:val="00A46B46"/>
    <w:rsid w:val="00A81892"/>
    <w:rsid w:val="00A82EF6"/>
    <w:rsid w:val="00A871EA"/>
    <w:rsid w:val="00A932E9"/>
    <w:rsid w:val="00AE5B26"/>
    <w:rsid w:val="00B26DDD"/>
    <w:rsid w:val="00B302E8"/>
    <w:rsid w:val="00B53307"/>
    <w:rsid w:val="00B823F3"/>
    <w:rsid w:val="00B84F02"/>
    <w:rsid w:val="00B85E62"/>
    <w:rsid w:val="00B91D83"/>
    <w:rsid w:val="00B97D1F"/>
    <w:rsid w:val="00BF7ACB"/>
    <w:rsid w:val="00C07C79"/>
    <w:rsid w:val="00C13854"/>
    <w:rsid w:val="00C16D1A"/>
    <w:rsid w:val="00C337CB"/>
    <w:rsid w:val="00C368DC"/>
    <w:rsid w:val="00C47D97"/>
    <w:rsid w:val="00C51C62"/>
    <w:rsid w:val="00C8273D"/>
    <w:rsid w:val="00C9277E"/>
    <w:rsid w:val="00C94246"/>
    <w:rsid w:val="00CA1414"/>
    <w:rsid w:val="00CB42B7"/>
    <w:rsid w:val="00CB632A"/>
    <w:rsid w:val="00D277B4"/>
    <w:rsid w:val="00D56B60"/>
    <w:rsid w:val="00D8182B"/>
    <w:rsid w:val="00D92ED8"/>
    <w:rsid w:val="00DA72F7"/>
    <w:rsid w:val="00DB07C4"/>
    <w:rsid w:val="00DE1A5E"/>
    <w:rsid w:val="00DF425B"/>
    <w:rsid w:val="00DF7768"/>
    <w:rsid w:val="00E07C0E"/>
    <w:rsid w:val="00E15A8F"/>
    <w:rsid w:val="00E2279A"/>
    <w:rsid w:val="00E26D2F"/>
    <w:rsid w:val="00E40386"/>
    <w:rsid w:val="00E62C52"/>
    <w:rsid w:val="00E67ADA"/>
    <w:rsid w:val="00E74DCE"/>
    <w:rsid w:val="00E75EB2"/>
    <w:rsid w:val="00E8128F"/>
    <w:rsid w:val="00E85CD0"/>
    <w:rsid w:val="00E973C9"/>
    <w:rsid w:val="00EA425B"/>
    <w:rsid w:val="00EB6ECC"/>
    <w:rsid w:val="00EE1365"/>
    <w:rsid w:val="00EF1314"/>
    <w:rsid w:val="00F004A2"/>
    <w:rsid w:val="00F07F5B"/>
    <w:rsid w:val="00F15FD4"/>
    <w:rsid w:val="00F239B4"/>
    <w:rsid w:val="00F41A41"/>
    <w:rsid w:val="00F514FA"/>
    <w:rsid w:val="00F523C0"/>
    <w:rsid w:val="00F54F97"/>
    <w:rsid w:val="00FB68A3"/>
    <w:rsid w:val="00FC4CD2"/>
    <w:rsid w:val="00FD7AB6"/>
    <w:rsid w:val="00FE7F94"/>
    <w:rsid w:val="00FF57F0"/>
    <w:rsid w:val="00FF6071"/>
    <w:rsid w:val="00FF7C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61E50E"/>
  <w15:docId w15:val="{4EF0E3C3-EEFE-4199-82A5-2F414A8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uiPriority w:val="99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416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82EF6"/>
    <w:rPr>
      <w:color w:val="800080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7288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F04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F04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F0455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F04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F0455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5F04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F0455"/>
    <w:rPr>
      <w:rFonts w:ascii="Segoe UI" w:eastAsia="Times New Roman" w:hAnsi="Segoe UI" w:cs="Segoe UI"/>
      <w:sz w:val="18"/>
      <w:szCs w:val="18"/>
      <w:lang w:val="de-CH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D2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yoalin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caroline.begle@cipra.org" TargetMode="Externa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yoalin.org/pres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PowerMac G5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MATHIAS</dc:creator>
  <cp:lastModifiedBy>CIPRA International - Caroline BEGLE</cp:lastModifiedBy>
  <cp:revision>29</cp:revision>
  <cp:lastPrinted>2021-08-02T07:40:00Z</cp:lastPrinted>
  <dcterms:created xsi:type="dcterms:W3CDTF">2021-09-22T13:46:00Z</dcterms:created>
  <dcterms:modified xsi:type="dcterms:W3CDTF">2021-09-27T07:22:00Z</dcterms:modified>
</cp:coreProperties>
</file>