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97" w:rsidRPr="00A06868" w:rsidRDefault="00421797" w:rsidP="00421797">
      <w:pPr>
        <w:spacing w:line="360" w:lineRule="auto"/>
        <w:rPr>
          <w:sz w:val="22"/>
          <w:szCs w:val="22"/>
          <w:lang w:val="it-IT"/>
        </w:rPr>
      </w:pPr>
    </w:p>
    <w:p w:rsidR="00421797" w:rsidRPr="00A06868" w:rsidRDefault="00421797" w:rsidP="00421797">
      <w:pPr>
        <w:pStyle w:val="MMKopfzeile"/>
        <w:outlineLvl w:val="0"/>
        <w:rPr>
          <w:color w:val="6E6B60"/>
          <w:lang w:val="it-IT"/>
        </w:rPr>
      </w:pPr>
      <w:r w:rsidRPr="00A06868">
        <w:rPr>
          <w:color w:val="6E6B60"/>
          <w:lang w:val="it-IT"/>
        </w:rPr>
        <w:t xml:space="preserve">Schaan, </w:t>
      </w:r>
      <w:r w:rsidRPr="00A06868">
        <w:rPr>
          <w:color w:val="6E6B60"/>
          <w:lang w:val="it-IT"/>
        </w:rPr>
        <w:fldChar w:fldCharType="begin"/>
      </w:r>
      <w:r w:rsidRPr="00A06868">
        <w:rPr>
          <w:color w:val="6E6B60"/>
          <w:lang w:val="it-IT"/>
        </w:rPr>
        <w:instrText xml:space="preserve"> CREATEDATE  \@ "d. MMMM yyyy"  \* MERGEFORMAT </w:instrText>
      </w:r>
      <w:r w:rsidRPr="00A06868">
        <w:rPr>
          <w:color w:val="6E6B60"/>
          <w:lang w:val="it-IT"/>
        </w:rPr>
        <w:fldChar w:fldCharType="separate"/>
      </w:r>
      <w:r w:rsidR="00C81852">
        <w:rPr>
          <w:noProof/>
          <w:color w:val="6E6B60"/>
          <w:lang w:val="it-IT"/>
        </w:rPr>
        <w:t>0</w:t>
      </w:r>
      <w:r w:rsidR="00FF71B7">
        <w:rPr>
          <w:noProof/>
          <w:color w:val="6E6B60"/>
          <w:lang w:val="it-IT"/>
        </w:rPr>
        <w:t>7</w:t>
      </w:r>
      <w:bookmarkStart w:id="0" w:name="_GoBack"/>
      <w:bookmarkEnd w:id="0"/>
      <w:r>
        <w:rPr>
          <w:noProof/>
          <w:color w:val="6E6B60"/>
          <w:lang w:val="it-IT"/>
        </w:rPr>
        <w:t xml:space="preserve"> </w:t>
      </w:r>
      <w:r w:rsidR="00C81852">
        <w:rPr>
          <w:noProof/>
          <w:color w:val="6E6B60"/>
          <w:lang w:val="it-IT"/>
        </w:rPr>
        <w:t>ottobre</w:t>
      </w:r>
      <w:r>
        <w:rPr>
          <w:noProof/>
          <w:color w:val="6E6B60"/>
          <w:lang w:val="it-IT"/>
        </w:rPr>
        <w:t xml:space="preserve"> 2019</w:t>
      </w:r>
      <w:r w:rsidRPr="00A06868">
        <w:rPr>
          <w:color w:val="6E6B60"/>
          <w:lang w:val="it-IT"/>
        </w:rPr>
        <w:fldChar w:fldCharType="end"/>
      </w:r>
    </w:p>
    <w:p w:rsidR="00C81852" w:rsidRDefault="00036033" w:rsidP="00421797">
      <w:pPr>
        <w:pStyle w:val="MMLead"/>
        <w:jc w:val="left"/>
        <w:rPr>
          <w:b w:val="0"/>
          <w:color w:val="6E6B60"/>
          <w:lang w:val="it-IT"/>
        </w:rPr>
      </w:pPr>
      <w:r>
        <w:rPr>
          <w:b w:val="0"/>
          <w:color w:val="6E6B60"/>
          <w:lang w:val="it-IT"/>
        </w:rPr>
        <w:t xml:space="preserve">Comunicato stampa: </w:t>
      </w:r>
      <w:r w:rsidR="00D717FC">
        <w:rPr>
          <w:b w:val="0"/>
          <w:color w:val="6E6B60"/>
          <w:lang w:val="it-IT"/>
        </w:rPr>
        <w:t>conclusione del progetto</w:t>
      </w:r>
      <w:r w:rsidR="00C81852" w:rsidRPr="00C81852">
        <w:rPr>
          <w:b w:val="0"/>
          <w:color w:val="6E6B60"/>
          <w:lang w:val="it-IT"/>
        </w:rPr>
        <w:t xml:space="preserve"> "Youth Alpine Interrail" 2019 </w:t>
      </w:r>
    </w:p>
    <w:p w:rsidR="00C81852" w:rsidRDefault="00ED6719" w:rsidP="00421797">
      <w:pPr>
        <w:pStyle w:val="MMText"/>
        <w:rPr>
          <w:b/>
          <w:color w:val="A2BF2F"/>
          <w:sz w:val="28"/>
          <w:szCs w:val="28"/>
          <w:lang w:val="it-IT"/>
        </w:rPr>
      </w:pPr>
      <w:r>
        <w:rPr>
          <w:b/>
          <w:color w:val="A2BF2F"/>
          <w:sz w:val="28"/>
          <w:szCs w:val="28"/>
          <w:lang w:val="it-IT"/>
        </w:rPr>
        <w:t>Youth Alpine Interrail: È partito il treno e torna nel 2020</w:t>
      </w:r>
    </w:p>
    <w:p w:rsidR="00C81852" w:rsidRDefault="00C81852" w:rsidP="00421797">
      <w:pPr>
        <w:pStyle w:val="MMText"/>
        <w:rPr>
          <w:b/>
          <w:lang w:val="it-IT"/>
        </w:rPr>
      </w:pPr>
      <w:r w:rsidRPr="00C81852">
        <w:rPr>
          <w:b/>
          <w:lang w:val="it-IT"/>
        </w:rPr>
        <w:t xml:space="preserve">Con il progetto "Youth Alpine Interrail" della CIPRA, quest'estate 100 giovani hanno attraversato le Alpi nel rispetto dell'ambiente. Il 27 settembre 2019 la conclusione </w:t>
      </w:r>
      <w:r w:rsidR="00774341">
        <w:rPr>
          <w:b/>
          <w:lang w:val="it-IT"/>
        </w:rPr>
        <w:t>solenne</w:t>
      </w:r>
      <w:r w:rsidRPr="00C81852">
        <w:rPr>
          <w:b/>
          <w:lang w:val="it-IT"/>
        </w:rPr>
        <w:t xml:space="preserve"> stata celebrata a Berna/CH, dove i viaggiatori hanno lavorato insieme per sviluppare </w:t>
      </w:r>
      <w:r w:rsidR="00036033">
        <w:rPr>
          <w:b/>
          <w:lang w:val="it-IT"/>
        </w:rPr>
        <w:t>richieste per una mobilità alpina sostenibile.</w:t>
      </w:r>
    </w:p>
    <w:p w:rsidR="00C81852" w:rsidRPr="00D717FC" w:rsidRDefault="00FF71B7" w:rsidP="00421797">
      <w:pPr>
        <w:pStyle w:val="MMText"/>
        <w:outlineLvl w:val="0"/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</w:pPr>
      <w:hyperlink r:id="rId7" w:tgtFrame="_blank" w:history="1">
        <w:r w:rsidR="00C81852" w:rsidRPr="00D717FC">
          <w:rPr>
            <w:rStyle w:val="Hyperlink"/>
            <w:rFonts w:ascii="Helvetica" w:hAnsi="Helvetica" w:cs="Helvetica"/>
            <w:color w:val="B7CF4C"/>
            <w:sz w:val="21"/>
            <w:szCs w:val="21"/>
            <w:shd w:val="clear" w:color="auto" w:fill="FFFFFF"/>
            <w:lang w:val="it-IT"/>
          </w:rPr>
          <w:t>Milena </w:t>
        </w:r>
      </w:hyperlink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è partita a piedi dal rifugio Curò in Valbondione vicino a Bergamo/I. In treno ha attraversato le Alpi svizzere e austriache fino alla sua ex sede di studio a Monaco di Baviera e alle montagne dell’Alta Baviera, per poi proseguire con un’escursione nelle montagne slovene sui sentieri delle api. </w:t>
      </w:r>
      <w:hyperlink r:id="rId8" w:tgtFrame="_blank" w:history="1">
        <w:r w:rsidR="00C81852" w:rsidRPr="00D717FC">
          <w:rPr>
            <w:rStyle w:val="Hyperlink"/>
            <w:rFonts w:ascii="Helvetica" w:hAnsi="Helvetica" w:cs="Helvetica"/>
            <w:color w:val="6D1F60"/>
            <w:sz w:val="21"/>
            <w:szCs w:val="21"/>
            <w:shd w:val="clear" w:color="auto" w:fill="FFFFFF"/>
            <w:lang w:val="it-IT"/>
          </w:rPr>
          <w:t>Marika </w:t>
        </w:r>
      </w:hyperlink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e </w:t>
      </w:r>
      <w:hyperlink r:id="rId9" w:tgtFrame="_blank" w:history="1">
        <w:r w:rsidR="00C81852" w:rsidRPr="00D717FC">
          <w:rPr>
            <w:rStyle w:val="Hyperlink"/>
            <w:rFonts w:ascii="Helvetica" w:hAnsi="Helvetica" w:cs="Helvetica"/>
            <w:color w:val="6D1F60"/>
            <w:sz w:val="21"/>
            <w:szCs w:val="21"/>
            <w:shd w:val="clear" w:color="auto" w:fill="FFFFFF"/>
            <w:lang w:val="it-IT"/>
          </w:rPr>
          <w:t>Alessia </w:t>
        </w:r>
      </w:hyperlink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hanno seguito le orme di Heidi nei Grigioni, </w:t>
      </w:r>
      <w:hyperlink r:id="rId10" w:tgtFrame="_blank" w:history="1">
        <w:r w:rsidR="00C81852" w:rsidRPr="00D717FC">
          <w:rPr>
            <w:rStyle w:val="Hyperlink"/>
            <w:rFonts w:ascii="Helvetica" w:hAnsi="Helvetica" w:cs="Helvetica"/>
            <w:color w:val="6D1F60"/>
            <w:sz w:val="21"/>
            <w:szCs w:val="21"/>
            <w:shd w:val="clear" w:color="auto" w:fill="FFFFFF"/>
            <w:lang w:val="it-IT"/>
          </w:rPr>
          <w:t>Bea </w:t>
        </w:r>
      </w:hyperlink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ha partecipato allo sciopero per il clima a Losanna/CH, mentre Matevž ha scalato l’Aiguille du Midi/F alta 3</w:t>
      </w:r>
      <w:r w:rsidR="0003603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 xml:space="preserve"> </w:t>
      </w:r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842 metri. </w:t>
      </w:r>
      <w:hyperlink r:id="rId11" w:tgtFrame="_blank" w:history="1">
        <w:r w:rsidR="00C81852" w:rsidRPr="00D717FC">
          <w:rPr>
            <w:rStyle w:val="Hyperlink"/>
            <w:rFonts w:ascii="Helvetica" w:hAnsi="Helvetica" w:cs="Helvetica"/>
            <w:color w:val="6D1F60"/>
            <w:sz w:val="21"/>
            <w:szCs w:val="21"/>
            <w:shd w:val="clear" w:color="auto" w:fill="FFFFFF"/>
            <w:lang w:val="it-IT"/>
          </w:rPr>
          <w:t>Emanuele </w:t>
        </w:r>
      </w:hyperlink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>ha trascorso la notte in una malga</w:t>
      </w:r>
      <w:r w:rsidR="00ED671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 xml:space="preserve"> con i pastori</w:t>
      </w:r>
      <w:r w:rsidR="00C81852" w:rsidRPr="00D717FC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it-IT"/>
        </w:rPr>
        <w:t xml:space="preserve"> e ha assegnato il premio per la miglior toilette su treno nelle Alpi. Questa è solo una piccola selezione dei luoghi che 100 giovani provenienti da tutti i Paesi alpini hanno visitato quest’estate con il ticket “Youth Alpine Interrail”. </w:t>
      </w:r>
    </w:p>
    <w:p w:rsidR="00C81852" w:rsidRDefault="00442F45" w:rsidP="00421797">
      <w:pPr>
        <w:pStyle w:val="MMText"/>
        <w:rPr>
          <w:b/>
          <w:lang w:val="it-IT"/>
        </w:rPr>
      </w:pPr>
      <w:r>
        <w:rPr>
          <w:b/>
          <w:lang w:val="it-IT"/>
        </w:rPr>
        <w:t>R</w:t>
      </w:r>
      <w:r w:rsidR="00C81852" w:rsidRPr="00C81852">
        <w:rPr>
          <w:b/>
          <w:lang w:val="it-IT"/>
        </w:rPr>
        <w:t xml:space="preserve">ichieste </w:t>
      </w:r>
      <w:r w:rsidR="00774341">
        <w:rPr>
          <w:b/>
          <w:lang w:val="it-IT"/>
        </w:rPr>
        <w:t>alla politica alpina</w:t>
      </w:r>
      <w:r w:rsidR="00C81852" w:rsidRPr="00C81852">
        <w:rPr>
          <w:b/>
          <w:lang w:val="it-IT"/>
        </w:rPr>
        <w:t xml:space="preserve"> </w:t>
      </w:r>
    </w:p>
    <w:p w:rsidR="00C81852" w:rsidRPr="00C81852" w:rsidRDefault="00C81852" w:rsidP="00C81852">
      <w:pPr>
        <w:pStyle w:val="MMText"/>
        <w:rPr>
          <w:lang w:val="it-IT"/>
        </w:rPr>
      </w:pPr>
      <w:r w:rsidRPr="00C81852">
        <w:rPr>
          <w:lang w:val="it-IT"/>
        </w:rPr>
        <w:t>In occasione della chiusura congiunta di Berna/CH del 27 settembre</w:t>
      </w:r>
      <w:r w:rsidR="00ED6719">
        <w:rPr>
          <w:lang w:val="it-IT"/>
        </w:rPr>
        <w:t xml:space="preserve"> si sono incontrati e</w:t>
      </w:r>
      <w:r w:rsidRPr="00C81852">
        <w:rPr>
          <w:lang w:val="it-IT"/>
        </w:rPr>
        <w:t xml:space="preserve"> non solo hanno parlato delle loro avventure, ma hanno anche scambiato opinioni sulle questioni e i problemi dei trasporti nei loro paesi e hanno formulato richieste. Tariffe più favorevoli per i trasporti pubblici, una maggiore frequenza di treni o autobus notturni, una tassa sulla benzina e un triplicamento della tassa per i voli nazionali, città senza auto o WiFi sui trasporti pubblici sono solo alcune delle formulazioni. Anche per la bicicletta sono state avanzate proposte per ampliare le piste ciclabili o migliorare il trasporto di biciclette sui treni. Molti volevano anche un biglietto alpino transfrontaliero. La CIPRA </w:t>
      </w:r>
      <w:r w:rsidR="00774341">
        <w:rPr>
          <w:lang w:val="it-IT"/>
        </w:rPr>
        <w:t>includerà le richieste n</w:t>
      </w:r>
      <w:r w:rsidRPr="00C81852">
        <w:rPr>
          <w:lang w:val="it-IT"/>
        </w:rPr>
        <w:t>el suo lavoro politico e invita gli Ambasciatori di Yoalin a trasmetterle ai responsabili politici competenti nelle loro regioni e nei loro paesi.</w:t>
      </w:r>
    </w:p>
    <w:p w:rsidR="00C81852" w:rsidRPr="00C81852" w:rsidRDefault="00036033" w:rsidP="00C81852">
      <w:pPr>
        <w:pStyle w:val="MMText"/>
        <w:rPr>
          <w:lang w:val="it-IT"/>
        </w:rPr>
      </w:pPr>
      <w:r>
        <w:rPr>
          <w:b/>
          <w:lang w:val="it-IT"/>
        </w:rPr>
        <w:t>U</w:t>
      </w:r>
      <w:r w:rsidR="00C81852" w:rsidRPr="00C81852">
        <w:rPr>
          <w:b/>
          <w:lang w:val="it-IT"/>
        </w:rPr>
        <w:t>n clima di cambiamento</w:t>
      </w:r>
    </w:p>
    <w:p w:rsidR="00C81852" w:rsidRDefault="00C81852" w:rsidP="00C81852">
      <w:pPr>
        <w:pStyle w:val="MMText"/>
        <w:rPr>
          <w:lang w:val="it-IT"/>
        </w:rPr>
      </w:pPr>
      <w:r w:rsidRPr="00C81852">
        <w:rPr>
          <w:lang w:val="it-IT"/>
        </w:rPr>
        <w:t xml:space="preserve">I giovani viaggiatori </w:t>
      </w:r>
      <w:r w:rsidR="00774341">
        <w:rPr>
          <w:lang w:val="it-IT"/>
        </w:rPr>
        <w:t>del progetto Youth Alpine Interrail</w:t>
      </w:r>
      <w:r w:rsidRPr="00C81852">
        <w:rPr>
          <w:lang w:val="it-IT"/>
        </w:rPr>
        <w:t xml:space="preserve"> hanno documentato le loro esperi</w:t>
      </w:r>
      <w:r w:rsidR="00774341">
        <w:rPr>
          <w:lang w:val="it-IT"/>
        </w:rPr>
        <w:t>enze su Instagram e Facebook. Sono stati invitati a presentare l</w:t>
      </w:r>
      <w:r w:rsidRPr="00C81852">
        <w:rPr>
          <w:lang w:val="it-IT"/>
        </w:rPr>
        <w:t xml:space="preserve">e loro foto e le loro storie più belle ad un </w:t>
      </w:r>
      <w:hyperlink r:id="rId12" w:history="1">
        <w:r w:rsidRPr="00036033">
          <w:rPr>
            <w:rStyle w:val="Hyperlink"/>
            <w:lang w:val="it-IT"/>
          </w:rPr>
          <w:t>con</w:t>
        </w:r>
        <w:r w:rsidR="00774341" w:rsidRPr="00036033">
          <w:rPr>
            <w:rStyle w:val="Hyperlink"/>
            <w:lang w:val="it-IT"/>
          </w:rPr>
          <w:t>corso</w:t>
        </w:r>
      </w:hyperlink>
      <w:r w:rsidR="00774341">
        <w:rPr>
          <w:lang w:val="it-IT"/>
        </w:rPr>
        <w:t>: Le cinque migliori</w:t>
      </w:r>
      <w:r w:rsidRPr="00C81852">
        <w:rPr>
          <w:lang w:val="it-IT"/>
        </w:rPr>
        <w:t xml:space="preserve"> foto e racconti sono stati premiati alla cerimonia di chiusura del 27 settembre alla presenza di Regula Rytz, </w:t>
      </w:r>
      <w:r w:rsidR="00442F45">
        <w:rPr>
          <w:lang w:val="it-IT"/>
        </w:rPr>
        <w:t>membro del Consiglio Nazionale S</w:t>
      </w:r>
      <w:r w:rsidRPr="00442F45">
        <w:rPr>
          <w:lang w:val="it-IT"/>
        </w:rPr>
        <w:t>vizzer</w:t>
      </w:r>
      <w:r w:rsidR="00442F45">
        <w:rPr>
          <w:lang w:val="it-IT"/>
        </w:rPr>
        <w:t>o</w:t>
      </w:r>
      <w:r w:rsidRPr="00442F45">
        <w:rPr>
          <w:lang w:val="it-IT"/>
        </w:rPr>
        <w:t xml:space="preserve">, </w:t>
      </w:r>
      <w:r w:rsidR="00774341" w:rsidRPr="00442F45">
        <w:rPr>
          <w:lang w:val="it-IT"/>
        </w:rPr>
        <w:t>presso il Museo</w:t>
      </w:r>
      <w:r w:rsidR="00774341">
        <w:rPr>
          <w:lang w:val="it-IT"/>
        </w:rPr>
        <w:t xml:space="preserve"> A</w:t>
      </w:r>
      <w:r w:rsidRPr="00C81852">
        <w:rPr>
          <w:lang w:val="it-IT"/>
        </w:rPr>
        <w:t>lpino</w:t>
      </w:r>
      <w:r w:rsidR="00774341">
        <w:rPr>
          <w:lang w:val="it-IT"/>
        </w:rPr>
        <w:t xml:space="preserve"> della Svizzera a</w:t>
      </w:r>
      <w:r w:rsidRPr="00C81852">
        <w:rPr>
          <w:lang w:val="it-IT"/>
        </w:rPr>
        <w:t xml:space="preserve"> Berna. Una delegazione degli Yoalin ha inoltre </w:t>
      </w:r>
      <w:r w:rsidRPr="00C81852">
        <w:rPr>
          <w:lang w:val="it-IT"/>
        </w:rPr>
        <w:lastRenderedPageBreak/>
        <w:t>partecipato allo sciopero internazionale sul clima che si è tenuto nella capitale svizzera il 28 settembre. La viaggiatrice Emily Rost è stata una delle relatrici e ha spiegato ai 100.000 dimostranti: "Nelle Alpi, il trasporto merci e il turismo di massa optano per la strada invece del treno, mentre i trasporti sono responsabili del 30% delle emissioni di CO</w:t>
      </w:r>
      <w:r w:rsidRPr="00774341">
        <w:rPr>
          <w:vertAlign w:val="subscript"/>
          <w:lang w:val="it-IT"/>
        </w:rPr>
        <w:t>2</w:t>
      </w:r>
      <w:r w:rsidRPr="00C81852">
        <w:rPr>
          <w:lang w:val="it-IT"/>
        </w:rPr>
        <w:t xml:space="preserve"> nell'UE. È quindi importante per il nostro futuro ripensare il modo in cui consumiamo e viaggiamo".</w:t>
      </w:r>
    </w:p>
    <w:p w:rsidR="00ED6719" w:rsidRPr="00C81852" w:rsidRDefault="00ED6719" w:rsidP="00C81852">
      <w:pPr>
        <w:pStyle w:val="MMText"/>
        <w:rPr>
          <w:lang w:val="it-IT"/>
        </w:rPr>
      </w:pPr>
      <w:r>
        <w:rPr>
          <w:lang w:val="it-IT"/>
        </w:rPr>
        <w:t>Dopo il successo delle due edizioni passate, la CIPRA, insieme ai partner del progetto sta preparando il terreno per lo Youth Alpine Interrail 2020.</w:t>
      </w:r>
    </w:p>
    <w:p w:rsidR="00C81852" w:rsidRPr="00C81852" w:rsidRDefault="00C81852" w:rsidP="00C81852">
      <w:pPr>
        <w:pStyle w:val="MMText"/>
        <w:rPr>
          <w:lang w:val="it-IT"/>
        </w:rPr>
      </w:pPr>
    </w:p>
    <w:p w:rsidR="00774341" w:rsidRPr="00774341" w:rsidRDefault="00421797" w:rsidP="00C81852">
      <w:pPr>
        <w:pStyle w:val="MMText"/>
        <w:rPr>
          <w:lang w:val="it-IT"/>
        </w:rPr>
      </w:pPr>
      <w:r>
        <w:rPr>
          <w:lang w:val="it-IT"/>
        </w:rPr>
        <w:t>C</w:t>
      </w:r>
      <w:r w:rsidRPr="00A06868">
        <w:rPr>
          <w:lang w:val="it-IT"/>
        </w:rPr>
        <w:t>onta</w:t>
      </w:r>
      <w:r>
        <w:rPr>
          <w:lang w:val="it-IT"/>
        </w:rPr>
        <w:t>tto</w:t>
      </w:r>
      <w:r w:rsidRPr="00A06868">
        <w:rPr>
          <w:lang w:val="it-IT"/>
        </w:rPr>
        <w:t xml:space="preserve">: </w:t>
      </w:r>
      <w:hyperlink r:id="rId13" w:history="1">
        <w:r w:rsidR="00C81852" w:rsidRPr="00774341">
          <w:rPr>
            <w:lang w:val="it-IT"/>
          </w:rPr>
          <w:t>info@yoalin.org</w:t>
        </w:r>
      </w:hyperlink>
      <w:r w:rsidR="00774341">
        <w:rPr>
          <w:color w:val="6E6B60"/>
          <w:sz w:val="20"/>
          <w:szCs w:val="20"/>
          <w:u w:val="single"/>
          <w:lang w:val="it-IT"/>
        </w:rPr>
        <w:br/>
      </w:r>
      <w:r w:rsidR="00774341" w:rsidRPr="00774341">
        <w:rPr>
          <w:lang w:val="it-IT"/>
        </w:rPr>
        <w:t xml:space="preserve">Maggiori informazioni: </w:t>
      </w:r>
      <w:hyperlink r:id="rId14" w:history="1">
        <w:r w:rsidR="00774341" w:rsidRPr="00774341">
          <w:rPr>
            <w:lang w:val="it-IT"/>
          </w:rPr>
          <w:t>www.yoalin.org</w:t>
        </w:r>
      </w:hyperlink>
    </w:p>
    <w:p w:rsidR="00421797" w:rsidRPr="00863B15" w:rsidRDefault="00421797" w:rsidP="00863B15">
      <w:pPr>
        <w:pStyle w:val="MMFusszeile"/>
        <w:spacing w:before="240" w:after="60"/>
        <w:contextualSpacing/>
        <w:rPr>
          <w:color w:val="6E6B60"/>
          <w:lang w:val="it-IT"/>
        </w:rPr>
      </w:pPr>
      <w:r w:rsidRPr="00863B15">
        <w:rPr>
          <w:color w:val="6E6B60"/>
          <w:lang w:val="it-IT"/>
        </w:rPr>
        <w:t xml:space="preserve">Il presente comunicato stampa e le foto stampabili sono disponibili per il download su: </w:t>
      </w:r>
    </w:p>
    <w:p w:rsidR="002C6266" w:rsidRPr="00863B15" w:rsidRDefault="002C6266" w:rsidP="00863B15">
      <w:pPr>
        <w:pStyle w:val="MMFusszeile"/>
        <w:spacing w:before="240" w:after="60"/>
        <w:contextualSpacing/>
        <w:rPr>
          <w:color w:val="6E6B60"/>
          <w:u w:val="single"/>
          <w:lang w:val="it-IT"/>
        </w:rPr>
      </w:pPr>
      <w:r w:rsidRPr="00863B15">
        <w:rPr>
          <w:color w:val="6E6B60"/>
          <w:u w:val="single"/>
          <w:lang w:val="it-IT"/>
        </w:rPr>
        <w:t>www.cipra.org/it/comunicato-stampa</w:t>
      </w:r>
    </w:p>
    <w:p w:rsidR="00863B15" w:rsidRDefault="00863B15" w:rsidP="00863B15">
      <w:pPr>
        <w:pStyle w:val="MMFusszeile"/>
        <w:spacing w:before="240" w:after="60"/>
        <w:contextualSpacing/>
        <w:rPr>
          <w:color w:val="6E6B60"/>
          <w:lang w:val="it-IT"/>
        </w:rPr>
      </w:pPr>
    </w:p>
    <w:p w:rsidR="00421797" w:rsidRPr="00863B15" w:rsidRDefault="00421797" w:rsidP="00863B15">
      <w:pPr>
        <w:pStyle w:val="MMFusszeile"/>
        <w:spacing w:before="240" w:after="60"/>
        <w:contextualSpacing/>
        <w:rPr>
          <w:color w:val="6E6B60"/>
          <w:lang w:val="it-IT"/>
        </w:rPr>
      </w:pPr>
      <w:r w:rsidRPr="00863B15">
        <w:rPr>
          <w:color w:val="6E6B60"/>
          <w:lang w:val="it-IT"/>
        </w:rPr>
        <w:t>Per domande e informazioni rivolgersi a:</w:t>
      </w:r>
    </w:p>
    <w:p w:rsidR="00421797" w:rsidRPr="00863B15" w:rsidRDefault="00421797" w:rsidP="00863B15">
      <w:pPr>
        <w:pStyle w:val="MMFusszeile"/>
        <w:spacing w:before="240" w:after="60"/>
        <w:contextualSpacing/>
        <w:rPr>
          <w:color w:val="6E6B60"/>
          <w:lang w:val="it-IT"/>
        </w:rPr>
      </w:pPr>
    </w:p>
    <w:p w:rsidR="004F09DA" w:rsidRPr="00863B15" w:rsidRDefault="00C81852" w:rsidP="00863B15">
      <w:pPr>
        <w:pStyle w:val="MMFusszeile"/>
        <w:spacing w:before="240" w:after="60"/>
        <w:contextualSpacing/>
        <w:rPr>
          <w:color w:val="6E6B60"/>
          <w:lang w:val="it-IT"/>
        </w:rPr>
      </w:pPr>
      <w:r>
        <w:rPr>
          <w:color w:val="6E6B60"/>
          <w:lang w:val="it-IT"/>
        </w:rPr>
        <w:t>Magdalena Holzer</w:t>
      </w:r>
      <w:r w:rsidR="004F09DA" w:rsidRPr="00863B15">
        <w:rPr>
          <w:color w:val="6E6B60"/>
          <w:lang w:val="it-IT"/>
        </w:rPr>
        <w:t xml:space="preserve">, responsabile </w:t>
      </w:r>
      <w:r w:rsidR="00774341">
        <w:rPr>
          <w:color w:val="6E6B60"/>
          <w:lang w:val="it-IT"/>
        </w:rPr>
        <w:t>di</w:t>
      </w:r>
      <w:r>
        <w:rPr>
          <w:color w:val="6E6B60"/>
          <w:lang w:val="it-IT"/>
        </w:rPr>
        <w:t xml:space="preserve"> progetto</w:t>
      </w:r>
      <w:r w:rsidR="004F09DA" w:rsidRPr="00863B15">
        <w:rPr>
          <w:color w:val="6E6B60"/>
          <w:lang w:val="it-IT"/>
        </w:rPr>
        <w:t xml:space="preserve"> CIPRA Internazionale, +423 237 53 </w:t>
      </w:r>
      <w:r>
        <w:rPr>
          <w:color w:val="6E6B60"/>
          <w:lang w:val="it-IT"/>
        </w:rPr>
        <w:t>1</w:t>
      </w:r>
      <w:r w:rsidR="004F09DA" w:rsidRPr="00863B15">
        <w:rPr>
          <w:color w:val="6E6B60"/>
          <w:lang w:val="it-IT"/>
        </w:rPr>
        <w:t xml:space="preserve">3, </w:t>
      </w:r>
      <w:r>
        <w:rPr>
          <w:color w:val="6E6B60"/>
          <w:lang w:val="it-IT"/>
        </w:rPr>
        <w:t>magdalena.holzer</w:t>
      </w:r>
      <w:r w:rsidR="004F09DA" w:rsidRPr="00863B15">
        <w:rPr>
          <w:color w:val="6E6B60"/>
          <w:lang w:val="it-IT"/>
        </w:rPr>
        <w:t>@cipra.org</w:t>
      </w:r>
    </w:p>
    <w:p w:rsidR="00421797" w:rsidRPr="00A06868" w:rsidRDefault="00421797" w:rsidP="00421797">
      <w:pPr>
        <w:pStyle w:val="MMFusszeile"/>
        <w:rPr>
          <w:lang w:val="it-IT"/>
        </w:rPr>
      </w:pPr>
    </w:p>
    <w:p w:rsidR="00421797" w:rsidRPr="00A06868" w:rsidRDefault="00421797" w:rsidP="00421797">
      <w:pPr>
        <w:pStyle w:val="MMFusszeile"/>
        <w:rPr>
          <w:rStyle w:val="Hyperlink"/>
          <w:lang w:val="it-IT"/>
        </w:rPr>
      </w:pPr>
    </w:p>
    <w:p w:rsidR="00430455" w:rsidRPr="00430455" w:rsidRDefault="00430455" w:rsidP="00430455">
      <w:pPr>
        <w:shd w:val="clear" w:color="auto" w:fill="C0BDB4"/>
        <w:spacing w:after="60" w:line="280" w:lineRule="atLeast"/>
        <w:rPr>
          <w:b/>
          <w:sz w:val="20"/>
          <w:szCs w:val="20"/>
          <w:lang w:val="it-IT"/>
        </w:rPr>
      </w:pPr>
      <w:r w:rsidRPr="00430455">
        <w:rPr>
          <w:b/>
          <w:sz w:val="20"/>
          <w:szCs w:val="20"/>
          <w:lang w:val="it-IT"/>
        </w:rPr>
        <w:t xml:space="preserve">"Youth Alpine Interrail" </w:t>
      </w:r>
    </w:p>
    <w:p w:rsidR="00430455" w:rsidRPr="00430455" w:rsidRDefault="00915B93" w:rsidP="00430455">
      <w:pPr>
        <w:shd w:val="clear" w:color="auto" w:fill="C0BDB4"/>
        <w:spacing w:after="60" w:line="280" w:lineRule="atLeast"/>
        <w:rPr>
          <w:sz w:val="20"/>
          <w:szCs w:val="20"/>
          <w:lang w:val="it-IT"/>
        </w:rPr>
      </w:pPr>
      <w:r w:rsidRPr="00915B93">
        <w:rPr>
          <w:sz w:val="20"/>
          <w:szCs w:val="20"/>
          <w:lang w:val="it-IT"/>
        </w:rPr>
        <w:t xml:space="preserve">Scoprire le Alpi in modo sostenibile, percepire </w:t>
      </w:r>
      <w:r w:rsidR="00A55E1A">
        <w:rPr>
          <w:sz w:val="20"/>
          <w:szCs w:val="20"/>
          <w:lang w:val="it-IT"/>
        </w:rPr>
        <w:t xml:space="preserve">consapevolmente </w:t>
      </w:r>
      <w:r w:rsidRPr="00915B93">
        <w:rPr>
          <w:sz w:val="20"/>
          <w:szCs w:val="20"/>
          <w:lang w:val="it-IT"/>
        </w:rPr>
        <w:t xml:space="preserve">il paesaggio e instaurare un contatto con il territorio e le persone: </w:t>
      </w:r>
      <w:r w:rsidR="00430455" w:rsidRPr="00430455">
        <w:rPr>
          <w:sz w:val="20"/>
          <w:szCs w:val="20"/>
          <w:lang w:val="it-IT"/>
        </w:rPr>
        <w:t>"Youth Alpine Interrail" consent</w:t>
      </w:r>
      <w:r w:rsidR="00801436">
        <w:rPr>
          <w:sz w:val="20"/>
          <w:szCs w:val="20"/>
          <w:lang w:val="it-IT"/>
        </w:rPr>
        <w:t>iva</w:t>
      </w:r>
      <w:r w:rsidR="00430455" w:rsidRPr="00430455">
        <w:rPr>
          <w:sz w:val="20"/>
          <w:szCs w:val="20"/>
          <w:lang w:val="it-IT"/>
        </w:rPr>
        <w:t xml:space="preserve"> a 100 giovani tra i 16 e i 27 anni di visitare le Alpi in modo sostenibile in sette giorni in un mese </w:t>
      </w:r>
      <w:r w:rsidR="0027008E">
        <w:rPr>
          <w:sz w:val="20"/>
          <w:szCs w:val="20"/>
          <w:lang w:val="it-IT"/>
        </w:rPr>
        <w:t>a partire da</w:t>
      </w:r>
      <w:r w:rsidR="00430455" w:rsidRPr="00430455">
        <w:rPr>
          <w:sz w:val="20"/>
          <w:szCs w:val="20"/>
          <w:lang w:val="it-IT"/>
        </w:rPr>
        <w:t xml:space="preserve"> 50 euro. </w:t>
      </w:r>
      <w:r w:rsidR="00AE68B1" w:rsidRPr="00AE68B1">
        <w:rPr>
          <w:sz w:val="20"/>
          <w:szCs w:val="20"/>
          <w:lang w:val="it-IT"/>
        </w:rPr>
        <w:t>Youth Alpine Interrail è un progetto della Consulta dei giovani della CIPRA e della CIPRA Internazionale</w:t>
      </w:r>
      <w:r w:rsidR="00690257">
        <w:rPr>
          <w:sz w:val="20"/>
          <w:szCs w:val="20"/>
          <w:lang w:val="it-IT"/>
        </w:rPr>
        <w:t xml:space="preserve"> </w:t>
      </w:r>
      <w:r w:rsidR="00AE68B1" w:rsidRPr="00AE68B1">
        <w:rPr>
          <w:sz w:val="20"/>
          <w:szCs w:val="20"/>
          <w:lang w:val="it-IT"/>
        </w:rPr>
        <w:t>ed è promosso dagli Stati firmatari della Convenzione delle Alpi. È sostenuto finanziariamente dall'Ufficio Federale Svizzero per lo Sviluppo Territoriale, dalla fondazione RHW, dal Ministero austriaco per la Sostenibilità e il Turismo, dall'Ufficio per l'Ambiente del Liechtenstein e dal Ministero Federale Tedesco per l'Ambiente, la Protezione della Natura e la Sicurezza Nucleare.</w:t>
      </w:r>
      <w:r w:rsidR="00430455" w:rsidRPr="00430455">
        <w:rPr>
          <w:sz w:val="20"/>
          <w:szCs w:val="20"/>
          <w:lang w:val="it-IT"/>
        </w:rPr>
        <w:t xml:space="preserve"> </w:t>
      </w:r>
      <w:hyperlink r:id="rId15" w:history="1">
        <w:r w:rsidR="00430455" w:rsidRPr="00430455">
          <w:rPr>
            <w:rStyle w:val="Hyperlink"/>
            <w:sz w:val="20"/>
            <w:szCs w:val="20"/>
            <w:lang w:val="it-IT"/>
          </w:rPr>
          <w:t>www.yoalin.org</w:t>
        </w:r>
      </w:hyperlink>
    </w:p>
    <w:p w:rsidR="00421797" w:rsidRPr="00A06868" w:rsidRDefault="00421797" w:rsidP="00421797">
      <w:pPr>
        <w:pStyle w:val="MMFusszeile"/>
        <w:rPr>
          <w:lang w:val="it-IT"/>
        </w:rPr>
      </w:pPr>
    </w:p>
    <w:p w:rsidR="00421797" w:rsidRPr="00A06868" w:rsidRDefault="00421797" w:rsidP="00421797">
      <w:pPr>
        <w:pStyle w:val="MMFusszeile"/>
        <w:rPr>
          <w:lang w:val="it-IT"/>
        </w:rPr>
      </w:pPr>
    </w:p>
    <w:p w:rsidR="00915B93" w:rsidRDefault="00915B93" w:rsidP="00915B93">
      <w:pPr>
        <w:shd w:val="clear" w:color="auto" w:fill="C0BDB4"/>
        <w:spacing w:line="280" w:lineRule="atLeast"/>
        <w:rPr>
          <w:b/>
          <w:sz w:val="20"/>
          <w:szCs w:val="20"/>
          <w:lang w:val="it-IT"/>
        </w:rPr>
      </w:pPr>
      <w:r w:rsidRPr="00915B93">
        <w:rPr>
          <w:b/>
          <w:sz w:val="20"/>
          <w:szCs w:val="20"/>
          <w:lang w:val="it-IT"/>
        </w:rPr>
        <w:t xml:space="preserve">CIPRA, un’organizzazione variegata e dalle molte sfaccettature </w:t>
      </w:r>
    </w:p>
    <w:p w:rsidR="008709EA" w:rsidRPr="00421797" w:rsidRDefault="00915B93" w:rsidP="00C81852">
      <w:pPr>
        <w:shd w:val="clear" w:color="auto" w:fill="C0BDB4"/>
        <w:spacing w:line="280" w:lineRule="atLeast"/>
        <w:rPr>
          <w:rStyle w:val="Hyperlink"/>
          <w:color w:val="auto"/>
          <w:u w:val="none"/>
        </w:rPr>
      </w:pPr>
      <w:r w:rsidRPr="002E0F3C">
        <w:rPr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Pr="00A9248D">
        <w:rPr>
          <w:sz w:val="20"/>
          <w:szCs w:val="20"/>
          <w:lang w:val="it-IT"/>
        </w:rPr>
        <w:t xml:space="preserve"> </w:t>
      </w:r>
      <w:hyperlink r:id="rId16" w:history="1">
        <w:r w:rsidRPr="00A9248D">
          <w:rPr>
            <w:rStyle w:val="Hyperlink"/>
            <w:sz w:val="20"/>
            <w:szCs w:val="20"/>
            <w:lang w:val="it-IT"/>
          </w:rPr>
          <w:t>www.cipra.org</w:t>
        </w:r>
      </w:hyperlink>
    </w:p>
    <w:sectPr w:rsidR="008709EA" w:rsidRPr="00421797" w:rsidSect="000E3C6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64" w:rsidRDefault="00A41364">
      <w:r>
        <w:separator/>
      </w:r>
    </w:p>
  </w:endnote>
  <w:endnote w:type="continuationSeparator" w:id="0">
    <w:p w:rsidR="00A41364" w:rsidRDefault="00A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Cambria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C" w:rsidRDefault="00D717FC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D717FC" w:rsidRDefault="00D717FC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C" w:rsidRDefault="00D717FC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C" w:rsidRPr="00813249" w:rsidRDefault="00D717FC" w:rsidP="003639CB">
    <w:pPr>
      <w:pStyle w:val="BasicParagraph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Internationale Alpenschutzkommission  ·  CIPRA International</w:t>
    </w:r>
  </w:p>
  <w:p w:rsidR="00D717FC" w:rsidRPr="0094034C" w:rsidRDefault="00D717FC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Bretscha 22  ·  9494 Schaan  ·  Liechtenstein  ·  T +423 237 53 53  ·  F +423 237 53 54  ·  international@cipra.org  · 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64" w:rsidRDefault="00A41364">
      <w:r>
        <w:separator/>
      </w:r>
    </w:p>
  </w:footnote>
  <w:footnote w:type="continuationSeparator" w:id="0">
    <w:p w:rsidR="00A41364" w:rsidRDefault="00A4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C" w:rsidRDefault="00D717FC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19BC1F5E" wp14:editId="610C17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C" w:rsidRDefault="00D717FC"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61B90D32" wp14:editId="5A89131A">
          <wp:simplePos x="0" y="0"/>
          <wp:positionH relativeFrom="page">
            <wp:posOffset>-10160</wp:posOffset>
          </wp:positionH>
          <wp:positionV relativeFrom="page">
            <wp:posOffset>-11430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F2B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27E5556F" wp14:editId="0B56392A">
          <wp:simplePos x="0" y="0"/>
          <wp:positionH relativeFrom="column">
            <wp:posOffset>4334547</wp:posOffset>
          </wp:positionH>
          <wp:positionV relativeFrom="paragraph">
            <wp:posOffset>-179070</wp:posOffset>
          </wp:positionV>
          <wp:extent cx="1619250" cy="1347501"/>
          <wp:effectExtent l="0" t="0" r="0" b="5080"/>
          <wp:wrapThrough wrapText="bothSides">
            <wp:wrapPolygon edited="0">
              <wp:start x="8894" y="0"/>
              <wp:lineTo x="6861" y="5497"/>
              <wp:lineTo x="1779" y="6413"/>
              <wp:lineTo x="1525" y="9161"/>
              <wp:lineTo x="4828" y="10383"/>
              <wp:lineTo x="508" y="20155"/>
              <wp:lineTo x="762" y="21376"/>
              <wp:lineTo x="2033" y="21376"/>
              <wp:lineTo x="2287" y="20155"/>
              <wp:lineTo x="12452" y="20155"/>
              <wp:lineTo x="21346" y="18017"/>
              <wp:lineTo x="21346" y="12215"/>
              <wp:lineTo x="17026" y="10077"/>
              <wp:lineTo x="17788" y="7024"/>
              <wp:lineTo x="10165" y="0"/>
              <wp:lineTo x="8894" y="0"/>
            </wp:wrapPolygon>
          </wp:wrapThrough>
          <wp:docPr id="2" name="Grafik 2" descr="H:\01 CIPRA\1.03 Projekte\1.3.01 AnträgeKonzepteAnfragenZusammenarbeit\2018\Youth Alpine Interrail\05_Öffentlichkeitsarbeit\Logo\Y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1 CIPRA\1.03 Projekte\1.3.01 AnträgeKonzepteAnfragenZusammenarbeit\2018\Youth Alpine Interrail\05_Öffentlichkeitsarbeit\Logo\YAI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34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02"/>
    <w:rsid w:val="0002255B"/>
    <w:rsid w:val="00033353"/>
    <w:rsid w:val="00036033"/>
    <w:rsid w:val="00045798"/>
    <w:rsid w:val="00050F9F"/>
    <w:rsid w:val="00051B79"/>
    <w:rsid w:val="0005601C"/>
    <w:rsid w:val="00065831"/>
    <w:rsid w:val="000D09C7"/>
    <w:rsid w:val="000D77D6"/>
    <w:rsid w:val="000E3C6B"/>
    <w:rsid w:val="001041DB"/>
    <w:rsid w:val="001057FE"/>
    <w:rsid w:val="00140A4E"/>
    <w:rsid w:val="00144AF5"/>
    <w:rsid w:val="00145CB0"/>
    <w:rsid w:val="00172122"/>
    <w:rsid w:val="00176174"/>
    <w:rsid w:val="001C734E"/>
    <w:rsid w:val="001D3169"/>
    <w:rsid w:val="001D621E"/>
    <w:rsid w:val="001F3050"/>
    <w:rsid w:val="001F326A"/>
    <w:rsid w:val="002207AB"/>
    <w:rsid w:val="00233E32"/>
    <w:rsid w:val="00244BAC"/>
    <w:rsid w:val="00245335"/>
    <w:rsid w:val="00257403"/>
    <w:rsid w:val="0027008E"/>
    <w:rsid w:val="0028641B"/>
    <w:rsid w:val="002C6266"/>
    <w:rsid w:val="002D5D20"/>
    <w:rsid w:val="002D6541"/>
    <w:rsid w:val="003257A3"/>
    <w:rsid w:val="00344C5B"/>
    <w:rsid w:val="00353D4C"/>
    <w:rsid w:val="00354335"/>
    <w:rsid w:val="00360AAB"/>
    <w:rsid w:val="003639CB"/>
    <w:rsid w:val="0037155C"/>
    <w:rsid w:val="003761FC"/>
    <w:rsid w:val="003C7913"/>
    <w:rsid w:val="0040247E"/>
    <w:rsid w:val="00411840"/>
    <w:rsid w:val="00421797"/>
    <w:rsid w:val="00430455"/>
    <w:rsid w:val="00442F45"/>
    <w:rsid w:val="00462118"/>
    <w:rsid w:val="00463103"/>
    <w:rsid w:val="00476BBF"/>
    <w:rsid w:val="004A58A3"/>
    <w:rsid w:val="004B563F"/>
    <w:rsid w:val="004C561E"/>
    <w:rsid w:val="004F09DA"/>
    <w:rsid w:val="00502650"/>
    <w:rsid w:val="00507ED5"/>
    <w:rsid w:val="00512335"/>
    <w:rsid w:val="0052111A"/>
    <w:rsid w:val="00533351"/>
    <w:rsid w:val="005C4615"/>
    <w:rsid w:val="005C7250"/>
    <w:rsid w:val="005F0F9B"/>
    <w:rsid w:val="00636A0C"/>
    <w:rsid w:val="00650A26"/>
    <w:rsid w:val="0066627A"/>
    <w:rsid w:val="00690257"/>
    <w:rsid w:val="00693809"/>
    <w:rsid w:val="006E142A"/>
    <w:rsid w:val="006F37EF"/>
    <w:rsid w:val="006F5CF9"/>
    <w:rsid w:val="007104A1"/>
    <w:rsid w:val="00721DB7"/>
    <w:rsid w:val="00771F2B"/>
    <w:rsid w:val="00774341"/>
    <w:rsid w:val="007A055F"/>
    <w:rsid w:val="007A69B6"/>
    <w:rsid w:val="007B069D"/>
    <w:rsid w:val="007B18CF"/>
    <w:rsid w:val="007D2A40"/>
    <w:rsid w:val="007E03AF"/>
    <w:rsid w:val="007E5DBB"/>
    <w:rsid w:val="007E77B8"/>
    <w:rsid w:val="00801436"/>
    <w:rsid w:val="008014D1"/>
    <w:rsid w:val="0080270E"/>
    <w:rsid w:val="00813249"/>
    <w:rsid w:val="00850B1F"/>
    <w:rsid w:val="00863B15"/>
    <w:rsid w:val="008709EA"/>
    <w:rsid w:val="0087110B"/>
    <w:rsid w:val="00890BD2"/>
    <w:rsid w:val="008E5038"/>
    <w:rsid w:val="008F77F5"/>
    <w:rsid w:val="00915B93"/>
    <w:rsid w:val="00932D66"/>
    <w:rsid w:val="0093344E"/>
    <w:rsid w:val="009338AD"/>
    <w:rsid w:val="0094034C"/>
    <w:rsid w:val="00950F47"/>
    <w:rsid w:val="00973BA4"/>
    <w:rsid w:val="009A6532"/>
    <w:rsid w:val="009D6EA3"/>
    <w:rsid w:val="009F325B"/>
    <w:rsid w:val="009F6030"/>
    <w:rsid w:val="00A41364"/>
    <w:rsid w:val="00A46B46"/>
    <w:rsid w:val="00A5386E"/>
    <w:rsid w:val="00A55E1A"/>
    <w:rsid w:val="00A81892"/>
    <w:rsid w:val="00A871EA"/>
    <w:rsid w:val="00AE222F"/>
    <w:rsid w:val="00AE68B1"/>
    <w:rsid w:val="00B13F66"/>
    <w:rsid w:val="00B53307"/>
    <w:rsid w:val="00B76E29"/>
    <w:rsid w:val="00B823F3"/>
    <w:rsid w:val="00BF7ACB"/>
    <w:rsid w:val="00C07C79"/>
    <w:rsid w:val="00C13854"/>
    <w:rsid w:val="00C16D1A"/>
    <w:rsid w:val="00C337CB"/>
    <w:rsid w:val="00C60F2B"/>
    <w:rsid w:val="00C73B91"/>
    <w:rsid w:val="00C7571A"/>
    <w:rsid w:val="00C81852"/>
    <w:rsid w:val="00C8273D"/>
    <w:rsid w:val="00C9103B"/>
    <w:rsid w:val="00C9277E"/>
    <w:rsid w:val="00C94246"/>
    <w:rsid w:val="00CA1414"/>
    <w:rsid w:val="00CB632A"/>
    <w:rsid w:val="00D240FB"/>
    <w:rsid w:val="00D277B4"/>
    <w:rsid w:val="00D30222"/>
    <w:rsid w:val="00D56B60"/>
    <w:rsid w:val="00D717FC"/>
    <w:rsid w:val="00D723C3"/>
    <w:rsid w:val="00D92ED8"/>
    <w:rsid w:val="00DA72F7"/>
    <w:rsid w:val="00DE5CB4"/>
    <w:rsid w:val="00DF425B"/>
    <w:rsid w:val="00E07C0E"/>
    <w:rsid w:val="00E15A8F"/>
    <w:rsid w:val="00E15EF3"/>
    <w:rsid w:val="00E2279A"/>
    <w:rsid w:val="00E26D2F"/>
    <w:rsid w:val="00E40386"/>
    <w:rsid w:val="00E67ADA"/>
    <w:rsid w:val="00E75EB2"/>
    <w:rsid w:val="00E85CD0"/>
    <w:rsid w:val="00EA425B"/>
    <w:rsid w:val="00EB6ECC"/>
    <w:rsid w:val="00ED0DB7"/>
    <w:rsid w:val="00ED6719"/>
    <w:rsid w:val="00EE1365"/>
    <w:rsid w:val="00EE2802"/>
    <w:rsid w:val="00EF077D"/>
    <w:rsid w:val="00F004A2"/>
    <w:rsid w:val="00F0743E"/>
    <w:rsid w:val="00F16B77"/>
    <w:rsid w:val="00F514FA"/>
    <w:rsid w:val="00F523C0"/>
    <w:rsid w:val="00F54F97"/>
    <w:rsid w:val="00F75960"/>
    <w:rsid w:val="00FB68A3"/>
    <w:rsid w:val="00FC4CD2"/>
    <w:rsid w:val="00FD358B"/>
    <w:rsid w:val="00FD7AB6"/>
    <w:rsid w:val="00FF7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804278"/>
  <w15:docId w15:val="{8BC1BA1A-A355-4660-9F43-D84DD1D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paragraph" w:styleId="berschrift4">
    <w:name w:val="heading 4"/>
    <w:basedOn w:val="Standard"/>
    <w:next w:val="Standard"/>
    <w:link w:val="berschrift4Zchn"/>
    <w:rsid w:val="000333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0D77D6"/>
    <w:pPr>
      <w:spacing w:before="120" w:after="120" w:line="360" w:lineRule="auto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customStyle="1" w:styleId="berschrift4Zchn">
    <w:name w:val="Überschrift 4 Zchn"/>
    <w:basedOn w:val="Absatz-Standardschriftart"/>
    <w:link w:val="berschrift4"/>
    <w:rsid w:val="00033353"/>
    <w:rPr>
      <w:rFonts w:asciiTheme="majorHAnsi" w:eastAsiaTheme="majorEastAsia" w:hAnsiTheme="majorHAnsi" w:cstheme="majorBidi"/>
      <w:i/>
      <w:iCs/>
      <w:color w:val="365F91" w:themeColor="accent1" w:themeShade="BF"/>
      <w:lang w:val="de-CH"/>
    </w:rPr>
  </w:style>
  <w:style w:type="character" w:styleId="BesuchterLink">
    <w:name w:val="FollowedHyperlink"/>
    <w:basedOn w:val="Absatz-Standardschriftart"/>
    <w:semiHidden/>
    <w:unhideWhenUsed/>
    <w:rsid w:val="001F305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D77D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D77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D77D6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D7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D77D6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0D77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D77D6"/>
    <w:rPr>
      <w:rFonts w:ascii="Segoe UI" w:eastAsia="Times New Roman" w:hAnsi="Segoe UI" w:cs="Segoe UI"/>
      <w:sz w:val="18"/>
      <w:szCs w:val="18"/>
      <w:lang w:val="de-CH"/>
    </w:rPr>
  </w:style>
  <w:style w:type="character" w:customStyle="1" w:styleId="link-external">
    <w:name w:val="link-external"/>
    <w:basedOn w:val="Absatz-Standardschriftart"/>
    <w:rsid w:val="00C8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0xng35ItPL/" TargetMode="External"/><Relationship Id="rId13" Type="http://schemas.openxmlformats.org/officeDocument/2006/relationships/hyperlink" Target="mailto:info@yoalin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nstagram.com/p/B0ynQdkHGVx/" TargetMode="External"/><Relationship Id="rId12" Type="http://schemas.openxmlformats.org/officeDocument/2006/relationships/hyperlink" Target="http://www.yoalin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pra.or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B0q7Hznggn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ali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B0qeaUFg-x_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0u19w8lj2h/" TargetMode="External"/><Relationship Id="rId14" Type="http://schemas.openxmlformats.org/officeDocument/2006/relationships/hyperlink" Target="http://www.yoalin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deVorlageMM-Int.dotx</Template>
  <TotalTime>0</TotalTime>
  <Pages>2</Pages>
  <Words>766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Maya MATHIAS</dc:creator>
  <cp:lastModifiedBy>CIPRA International - Caroline BEGLE</cp:lastModifiedBy>
  <cp:revision>6</cp:revision>
  <cp:lastPrinted>2018-04-26T09:46:00Z</cp:lastPrinted>
  <dcterms:created xsi:type="dcterms:W3CDTF">2019-10-03T12:18:00Z</dcterms:created>
  <dcterms:modified xsi:type="dcterms:W3CDTF">2019-10-07T10:09:00Z</dcterms:modified>
</cp:coreProperties>
</file>