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7FB3C" w14:textId="77777777" w:rsidR="00E75EB2" w:rsidRPr="006B7E2B" w:rsidRDefault="00E75EB2" w:rsidP="00FD3360">
      <w:pPr>
        <w:spacing w:beforeLines="60" w:before="144" w:afterLines="60" w:after="144" w:line="360" w:lineRule="auto"/>
        <w:rPr>
          <w:sz w:val="22"/>
          <w:szCs w:val="22"/>
        </w:rPr>
      </w:pPr>
    </w:p>
    <w:p w14:paraId="657E19D1" w14:textId="5C849437" w:rsidR="003D17ED" w:rsidRPr="00F55A14" w:rsidRDefault="003D17ED" w:rsidP="00F55A14">
      <w:pPr>
        <w:pStyle w:val="MMKopfzeile"/>
        <w:spacing w:before="120" w:after="120"/>
        <w:rPr>
          <w:color w:val="6E6B60"/>
        </w:rPr>
      </w:pPr>
      <w:proofErr w:type="spellStart"/>
      <w:r w:rsidRPr="003D17ED">
        <w:rPr>
          <w:color w:val="6E6B60"/>
        </w:rPr>
        <w:t>Schaan</w:t>
      </w:r>
      <w:proofErr w:type="spellEnd"/>
      <w:r w:rsidRPr="003D17ED">
        <w:rPr>
          <w:color w:val="6E6B60"/>
        </w:rPr>
        <w:t xml:space="preserve">/LI, Übersee/D, </w:t>
      </w:r>
      <w:r w:rsidR="00C063F9">
        <w:rPr>
          <w:color w:val="6E6B60"/>
        </w:rPr>
        <w:t>30.05.</w:t>
      </w:r>
      <w:r w:rsidRPr="003D17ED">
        <w:rPr>
          <w:color w:val="6E6B60"/>
        </w:rPr>
        <w:t>2018</w:t>
      </w:r>
    </w:p>
    <w:p w14:paraId="31B14BDB" w14:textId="569C0CE4" w:rsidR="003D17ED" w:rsidRPr="00C063F9" w:rsidRDefault="003D17ED" w:rsidP="00F55A14">
      <w:pPr>
        <w:pStyle w:val="MMKopfzeile"/>
        <w:spacing w:before="120" w:after="120"/>
        <w:rPr>
          <w:color w:val="6E6B60"/>
        </w:rPr>
      </w:pPr>
      <w:proofErr w:type="spellStart"/>
      <w:r w:rsidRPr="00C063F9">
        <w:rPr>
          <w:color w:val="6E6B60"/>
        </w:rPr>
        <w:t>Comunicato</w:t>
      </w:r>
      <w:proofErr w:type="spellEnd"/>
      <w:r w:rsidRPr="00C063F9">
        <w:rPr>
          <w:color w:val="6E6B60"/>
        </w:rPr>
        <w:t xml:space="preserve"> </w:t>
      </w:r>
      <w:proofErr w:type="spellStart"/>
      <w:r w:rsidRPr="00C063F9">
        <w:rPr>
          <w:color w:val="6E6B60"/>
        </w:rPr>
        <w:t>stampa</w:t>
      </w:r>
      <w:proofErr w:type="spellEnd"/>
      <w:r w:rsidRPr="00C063F9">
        <w:rPr>
          <w:color w:val="6E6B60"/>
        </w:rPr>
        <w:t xml:space="preserve"> sul </w:t>
      </w:r>
      <w:proofErr w:type="spellStart"/>
      <w:r w:rsidRPr="00C063F9">
        <w:rPr>
          <w:color w:val="6E6B60"/>
        </w:rPr>
        <w:t>convegno</w:t>
      </w:r>
      <w:proofErr w:type="spellEnd"/>
      <w:r w:rsidRPr="00C063F9">
        <w:rPr>
          <w:color w:val="6E6B60"/>
        </w:rPr>
        <w:t xml:space="preserve"> </w:t>
      </w:r>
      <w:proofErr w:type="spellStart"/>
      <w:r w:rsidRPr="00C063F9">
        <w:rPr>
          <w:color w:val="6E6B60"/>
        </w:rPr>
        <w:t>annuale</w:t>
      </w:r>
      <w:proofErr w:type="spellEnd"/>
      <w:r w:rsidRPr="00C063F9">
        <w:rPr>
          <w:color w:val="6E6B60"/>
        </w:rPr>
        <w:t xml:space="preserve"> "</w:t>
      </w:r>
      <w:proofErr w:type="spellStart"/>
      <w:r w:rsidRPr="00C063F9">
        <w:rPr>
          <w:color w:val="6E6B60"/>
        </w:rPr>
        <w:t>Turismo</w:t>
      </w:r>
      <w:proofErr w:type="spellEnd"/>
      <w:r w:rsidRPr="00C063F9">
        <w:rPr>
          <w:color w:val="6E6B60"/>
        </w:rPr>
        <w:t xml:space="preserve"> </w:t>
      </w:r>
      <w:proofErr w:type="spellStart"/>
      <w:r w:rsidRPr="00C063F9">
        <w:rPr>
          <w:color w:val="6E6B60"/>
        </w:rPr>
        <w:t>alpino</w:t>
      </w:r>
      <w:proofErr w:type="spellEnd"/>
      <w:r w:rsidR="001A64D4" w:rsidRPr="00C063F9">
        <w:rPr>
          <w:color w:val="6E6B60"/>
        </w:rPr>
        <w:t xml:space="preserve">: </w:t>
      </w:r>
      <w:proofErr w:type="spellStart"/>
      <w:r w:rsidR="001A64D4" w:rsidRPr="00C063F9">
        <w:rPr>
          <w:color w:val="6E6B60"/>
        </w:rPr>
        <w:t>qualità</w:t>
      </w:r>
      <w:proofErr w:type="spellEnd"/>
      <w:r w:rsidR="001A64D4" w:rsidRPr="00C063F9">
        <w:rPr>
          <w:color w:val="6E6B60"/>
        </w:rPr>
        <w:t xml:space="preserve"> della </w:t>
      </w:r>
      <w:proofErr w:type="spellStart"/>
      <w:r w:rsidR="001A64D4" w:rsidRPr="00C063F9">
        <w:rPr>
          <w:color w:val="6E6B60"/>
        </w:rPr>
        <w:t>vita</w:t>
      </w:r>
      <w:proofErr w:type="spellEnd"/>
      <w:r w:rsidR="001A64D4" w:rsidRPr="00C063F9">
        <w:rPr>
          <w:color w:val="6E6B60"/>
        </w:rPr>
        <w:t xml:space="preserve"> </w:t>
      </w:r>
      <w:proofErr w:type="spellStart"/>
      <w:r w:rsidR="001A64D4" w:rsidRPr="00C063F9">
        <w:rPr>
          <w:color w:val="6E6B60"/>
        </w:rPr>
        <w:t>compresa</w:t>
      </w:r>
      <w:proofErr w:type="spellEnd"/>
      <w:r w:rsidR="001A64D4" w:rsidRPr="00C063F9">
        <w:rPr>
          <w:color w:val="6E6B60"/>
        </w:rPr>
        <w:t>!"</w:t>
      </w:r>
    </w:p>
    <w:p w14:paraId="6B43CABD" w14:textId="77777777" w:rsidR="00414E24" w:rsidRPr="00414E24" w:rsidRDefault="00414E24" w:rsidP="00414E24">
      <w:pPr>
        <w:pStyle w:val="MMLead"/>
        <w:spacing w:beforeLines="60" w:before="144" w:afterLines="60" w:after="144"/>
        <w:rPr>
          <w:color w:val="A2BF2F"/>
          <w:sz w:val="28"/>
          <w:szCs w:val="28"/>
          <w:lang w:val="fr-CH"/>
        </w:rPr>
      </w:pPr>
      <w:proofErr w:type="spellStart"/>
      <w:r w:rsidRPr="00414E24">
        <w:rPr>
          <w:color w:val="A2BF2F"/>
          <w:sz w:val="28"/>
          <w:szCs w:val="28"/>
          <w:lang w:val="fr-CH"/>
        </w:rPr>
        <w:t>Turismo</w:t>
      </w:r>
      <w:proofErr w:type="spellEnd"/>
      <w:r w:rsidRPr="00414E24">
        <w:rPr>
          <w:color w:val="A2BF2F"/>
          <w:sz w:val="28"/>
          <w:szCs w:val="28"/>
          <w:lang w:val="fr-CH"/>
        </w:rPr>
        <w:t xml:space="preserve">: le due </w:t>
      </w:r>
      <w:proofErr w:type="spellStart"/>
      <w:r w:rsidRPr="00414E24">
        <w:rPr>
          <w:color w:val="A2BF2F"/>
          <w:sz w:val="28"/>
          <w:szCs w:val="28"/>
          <w:lang w:val="fr-CH"/>
        </w:rPr>
        <w:t>facce</w:t>
      </w:r>
      <w:proofErr w:type="spellEnd"/>
      <w:r w:rsidRPr="00414E24">
        <w:rPr>
          <w:color w:val="A2BF2F"/>
          <w:sz w:val="28"/>
          <w:szCs w:val="28"/>
          <w:lang w:val="fr-CH"/>
        </w:rPr>
        <w:t xml:space="preserve"> </w:t>
      </w:r>
      <w:proofErr w:type="spellStart"/>
      <w:r w:rsidRPr="00414E24">
        <w:rPr>
          <w:color w:val="A2BF2F"/>
          <w:sz w:val="28"/>
          <w:szCs w:val="28"/>
          <w:lang w:val="fr-CH"/>
        </w:rPr>
        <w:t>della</w:t>
      </w:r>
      <w:proofErr w:type="spellEnd"/>
      <w:r w:rsidRPr="00414E24">
        <w:rPr>
          <w:color w:val="A2BF2F"/>
          <w:sz w:val="28"/>
          <w:szCs w:val="28"/>
          <w:lang w:val="fr-CH"/>
        </w:rPr>
        <w:t xml:space="preserve"> </w:t>
      </w:r>
      <w:proofErr w:type="spellStart"/>
      <w:r w:rsidRPr="00414E24">
        <w:rPr>
          <w:color w:val="A2BF2F"/>
          <w:sz w:val="28"/>
          <w:szCs w:val="28"/>
          <w:lang w:val="fr-CH"/>
        </w:rPr>
        <w:t>medaglia</w:t>
      </w:r>
      <w:proofErr w:type="spellEnd"/>
    </w:p>
    <w:p w14:paraId="54AE9EA7" w14:textId="77777777" w:rsidR="00414E24" w:rsidRPr="00414E24" w:rsidRDefault="00414E24" w:rsidP="00414E24">
      <w:pPr>
        <w:pStyle w:val="MMText"/>
        <w:rPr>
          <w:b/>
          <w:lang w:val="fr-CH"/>
        </w:rPr>
      </w:pPr>
      <w:proofErr w:type="spellStart"/>
      <w:r w:rsidRPr="00414E24">
        <w:rPr>
          <w:b/>
          <w:lang w:val="fr-CH"/>
        </w:rPr>
        <w:t>Tra</w:t>
      </w:r>
      <w:proofErr w:type="spellEnd"/>
      <w:r w:rsidRPr="00414E24">
        <w:rPr>
          <w:b/>
          <w:lang w:val="fr-CH"/>
        </w:rPr>
        <w:t xml:space="preserve"> </w:t>
      </w:r>
      <w:proofErr w:type="spellStart"/>
      <w:r w:rsidRPr="00414E24">
        <w:rPr>
          <w:b/>
          <w:lang w:val="fr-CH"/>
        </w:rPr>
        <w:t>problemi</w:t>
      </w:r>
      <w:proofErr w:type="spellEnd"/>
      <w:r w:rsidRPr="00414E24">
        <w:rPr>
          <w:b/>
          <w:lang w:val="fr-CH"/>
        </w:rPr>
        <w:t xml:space="preserve"> di </w:t>
      </w:r>
      <w:proofErr w:type="spellStart"/>
      <w:r w:rsidRPr="00414E24">
        <w:rPr>
          <w:b/>
          <w:lang w:val="fr-CH"/>
        </w:rPr>
        <w:t>crescita</w:t>
      </w:r>
      <w:proofErr w:type="spellEnd"/>
      <w:r w:rsidRPr="00414E24">
        <w:rPr>
          <w:b/>
          <w:lang w:val="fr-CH"/>
        </w:rPr>
        <w:t xml:space="preserve"> e </w:t>
      </w:r>
      <w:proofErr w:type="spellStart"/>
      <w:r w:rsidRPr="00414E24">
        <w:rPr>
          <w:b/>
          <w:lang w:val="fr-CH"/>
        </w:rPr>
        <w:t>aspirazioni</w:t>
      </w:r>
      <w:proofErr w:type="spellEnd"/>
      <w:r w:rsidRPr="00414E24">
        <w:rPr>
          <w:b/>
          <w:lang w:val="fr-CH"/>
        </w:rPr>
        <w:t xml:space="preserve"> alla </w:t>
      </w:r>
      <w:proofErr w:type="spellStart"/>
      <w:r w:rsidRPr="00414E24">
        <w:rPr>
          <w:b/>
          <w:lang w:val="fr-CH"/>
        </w:rPr>
        <w:t>sostenibilità</w:t>
      </w:r>
      <w:proofErr w:type="spellEnd"/>
      <w:r w:rsidRPr="00414E24">
        <w:rPr>
          <w:b/>
          <w:lang w:val="fr-CH"/>
        </w:rPr>
        <w:t xml:space="preserve">: il </w:t>
      </w:r>
      <w:proofErr w:type="spellStart"/>
      <w:r w:rsidRPr="00414E24">
        <w:rPr>
          <w:b/>
          <w:lang w:val="fr-CH"/>
        </w:rPr>
        <w:t>turismo</w:t>
      </w:r>
      <w:proofErr w:type="spellEnd"/>
      <w:r w:rsidRPr="00414E24">
        <w:rPr>
          <w:b/>
          <w:lang w:val="fr-CH"/>
        </w:rPr>
        <w:t xml:space="preserve"> è </w:t>
      </w:r>
      <w:proofErr w:type="spellStart"/>
      <w:r w:rsidRPr="00414E24">
        <w:rPr>
          <w:b/>
          <w:lang w:val="fr-CH"/>
        </w:rPr>
        <w:t>polarizzato</w:t>
      </w:r>
      <w:proofErr w:type="spellEnd"/>
      <w:r w:rsidRPr="00414E24">
        <w:rPr>
          <w:b/>
          <w:lang w:val="fr-CH"/>
        </w:rPr>
        <w:t xml:space="preserve">. A Bled in </w:t>
      </w:r>
      <w:proofErr w:type="spellStart"/>
      <w:r w:rsidRPr="00414E24">
        <w:rPr>
          <w:b/>
          <w:lang w:val="fr-CH"/>
        </w:rPr>
        <w:t>Slovenia</w:t>
      </w:r>
      <w:proofErr w:type="spellEnd"/>
      <w:r w:rsidRPr="00414E24">
        <w:rPr>
          <w:b/>
          <w:lang w:val="fr-CH"/>
        </w:rPr>
        <w:t xml:space="preserve">, alla fine di </w:t>
      </w:r>
      <w:proofErr w:type="spellStart"/>
      <w:r w:rsidRPr="00414E24">
        <w:rPr>
          <w:b/>
          <w:lang w:val="fr-CH"/>
        </w:rPr>
        <w:t>maggio</w:t>
      </w:r>
      <w:proofErr w:type="spellEnd"/>
      <w:r w:rsidRPr="00414E24">
        <w:rPr>
          <w:b/>
          <w:lang w:val="fr-CH"/>
        </w:rPr>
        <w:t xml:space="preserve"> 2018, più di 200 </w:t>
      </w:r>
      <w:proofErr w:type="spellStart"/>
      <w:r w:rsidRPr="00414E24">
        <w:rPr>
          <w:b/>
          <w:lang w:val="fr-CH"/>
        </w:rPr>
        <w:t>partecipanti</w:t>
      </w:r>
      <w:proofErr w:type="spellEnd"/>
      <w:r w:rsidRPr="00414E24">
        <w:rPr>
          <w:b/>
          <w:lang w:val="fr-CH"/>
        </w:rPr>
        <w:t xml:space="preserve"> al </w:t>
      </w:r>
      <w:proofErr w:type="spellStart"/>
      <w:r w:rsidRPr="00414E24">
        <w:rPr>
          <w:b/>
          <w:lang w:val="fr-CH"/>
        </w:rPr>
        <w:t>convegno</w:t>
      </w:r>
      <w:proofErr w:type="spellEnd"/>
      <w:r w:rsidRPr="00414E24">
        <w:rPr>
          <w:b/>
          <w:lang w:val="fr-CH"/>
        </w:rPr>
        <w:t xml:space="preserve"> </w:t>
      </w:r>
      <w:proofErr w:type="spellStart"/>
      <w:r w:rsidRPr="00414E24">
        <w:rPr>
          <w:b/>
          <w:lang w:val="fr-CH"/>
        </w:rPr>
        <w:t>hanno</w:t>
      </w:r>
      <w:proofErr w:type="spellEnd"/>
      <w:r w:rsidRPr="00414E24">
        <w:rPr>
          <w:b/>
          <w:lang w:val="fr-CH"/>
        </w:rPr>
        <w:t xml:space="preserve"> </w:t>
      </w:r>
      <w:proofErr w:type="spellStart"/>
      <w:r w:rsidRPr="00414E24">
        <w:rPr>
          <w:b/>
          <w:lang w:val="fr-CH"/>
        </w:rPr>
        <w:t>discusso</w:t>
      </w:r>
      <w:proofErr w:type="spellEnd"/>
      <w:r w:rsidRPr="00414E24">
        <w:rPr>
          <w:b/>
          <w:lang w:val="fr-CH"/>
        </w:rPr>
        <w:t xml:space="preserve"> di come il </w:t>
      </w:r>
      <w:proofErr w:type="spellStart"/>
      <w:r w:rsidRPr="00414E24">
        <w:rPr>
          <w:b/>
          <w:lang w:val="fr-CH"/>
        </w:rPr>
        <w:t>turismo</w:t>
      </w:r>
      <w:proofErr w:type="spellEnd"/>
      <w:r w:rsidRPr="00414E24">
        <w:rPr>
          <w:b/>
          <w:lang w:val="fr-CH"/>
        </w:rPr>
        <w:t xml:space="preserve"> e la </w:t>
      </w:r>
      <w:proofErr w:type="spellStart"/>
      <w:r w:rsidRPr="00414E24">
        <w:rPr>
          <w:b/>
          <w:lang w:val="fr-CH"/>
        </w:rPr>
        <w:t>qualità</w:t>
      </w:r>
      <w:proofErr w:type="spellEnd"/>
      <w:r w:rsidRPr="00414E24">
        <w:rPr>
          <w:b/>
          <w:lang w:val="fr-CH"/>
        </w:rPr>
        <w:t xml:space="preserve"> </w:t>
      </w:r>
      <w:proofErr w:type="spellStart"/>
      <w:r w:rsidRPr="00414E24">
        <w:rPr>
          <w:b/>
          <w:lang w:val="fr-CH"/>
        </w:rPr>
        <w:t>della</w:t>
      </w:r>
      <w:proofErr w:type="spellEnd"/>
      <w:r w:rsidRPr="00414E24">
        <w:rPr>
          <w:b/>
          <w:lang w:val="fr-CH"/>
        </w:rPr>
        <w:t xml:space="preserve"> </w:t>
      </w:r>
      <w:proofErr w:type="spellStart"/>
      <w:r w:rsidRPr="00414E24">
        <w:rPr>
          <w:b/>
          <w:lang w:val="fr-CH"/>
        </w:rPr>
        <w:t>vita</w:t>
      </w:r>
      <w:proofErr w:type="spellEnd"/>
      <w:r w:rsidRPr="00414E24">
        <w:rPr>
          <w:b/>
          <w:lang w:val="fr-CH"/>
        </w:rPr>
        <w:t xml:space="preserve"> </w:t>
      </w:r>
      <w:proofErr w:type="spellStart"/>
      <w:r w:rsidRPr="00414E24">
        <w:rPr>
          <w:b/>
          <w:lang w:val="fr-CH"/>
        </w:rPr>
        <w:t>possono</w:t>
      </w:r>
      <w:proofErr w:type="spellEnd"/>
      <w:r w:rsidRPr="00414E24">
        <w:rPr>
          <w:b/>
          <w:lang w:val="fr-CH"/>
        </w:rPr>
        <w:t xml:space="preserve"> </w:t>
      </w:r>
      <w:proofErr w:type="spellStart"/>
      <w:r w:rsidRPr="00414E24">
        <w:rPr>
          <w:b/>
          <w:lang w:val="fr-CH"/>
        </w:rPr>
        <w:t>integrarsi</w:t>
      </w:r>
      <w:proofErr w:type="spellEnd"/>
      <w:r w:rsidRPr="00414E24">
        <w:rPr>
          <w:b/>
          <w:lang w:val="fr-CH"/>
        </w:rPr>
        <w:t xml:space="preserve"> </w:t>
      </w:r>
      <w:proofErr w:type="spellStart"/>
      <w:r w:rsidRPr="00414E24">
        <w:rPr>
          <w:b/>
          <w:lang w:val="fr-CH"/>
        </w:rPr>
        <w:t>nelle</w:t>
      </w:r>
      <w:proofErr w:type="spellEnd"/>
      <w:r w:rsidRPr="00414E24">
        <w:rPr>
          <w:b/>
          <w:lang w:val="fr-CH"/>
        </w:rPr>
        <w:t xml:space="preserve"> </w:t>
      </w:r>
      <w:proofErr w:type="spellStart"/>
      <w:r w:rsidRPr="00414E24">
        <w:rPr>
          <w:b/>
          <w:lang w:val="fr-CH"/>
        </w:rPr>
        <w:t>Alpi</w:t>
      </w:r>
      <w:proofErr w:type="spellEnd"/>
      <w:r w:rsidRPr="00414E24">
        <w:rPr>
          <w:b/>
          <w:lang w:val="fr-CH"/>
        </w:rPr>
        <w:t xml:space="preserve">. La CIPRA ha </w:t>
      </w:r>
      <w:proofErr w:type="spellStart"/>
      <w:r w:rsidRPr="00414E24">
        <w:rPr>
          <w:b/>
          <w:lang w:val="fr-CH"/>
        </w:rPr>
        <w:t>organizzato</w:t>
      </w:r>
      <w:proofErr w:type="spellEnd"/>
      <w:r w:rsidRPr="00414E24">
        <w:rPr>
          <w:b/>
          <w:lang w:val="fr-CH"/>
        </w:rPr>
        <w:t xml:space="preserve"> la </w:t>
      </w:r>
      <w:proofErr w:type="spellStart"/>
      <w:r w:rsidRPr="00414E24">
        <w:rPr>
          <w:b/>
          <w:lang w:val="fr-CH"/>
        </w:rPr>
        <w:t>manifestazione</w:t>
      </w:r>
      <w:proofErr w:type="spellEnd"/>
      <w:r w:rsidRPr="00414E24">
        <w:rPr>
          <w:b/>
          <w:lang w:val="fr-CH"/>
        </w:rPr>
        <w:t xml:space="preserve"> in </w:t>
      </w:r>
      <w:proofErr w:type="spellStart"/>
      <w:r w:rsidRPr="00414E24">
        <w:rPr>
          <w:b/>
          <w:lang w:val="fr-CH"/>
        </w:rPr>
        <w:t>collaborazione</w:t>
      </w:r>
      <w:proofErr w:type="spellEnd"/>
      <w:r w:rsidRPr="00414E24">
        <w:rPr>
          <w:b/>
          <w:lang w:val="fr-CH"/>
        </w:rPr>
        <w:t xml:space="preserve"> con la </w:t>
      </w:r>
      <w:proofErr w:type="spellStart"/>
      <w:r w:rsidRPr="00414E24">
        <w:rPr>
          <w:b/>
          <w:lang w:val="fr-CH"/>
        </w:rPr>
        <w:t>Rete</w:t>
      </w:r>
      <w:proofErr w:type="spellEnd"/>
      <w:r w:rsidRPr="00414E24">
        <w:rPr>
          <w:b/>
          <w:lang w:val="fr-CH"/>
        </w:rPr>
        <w:t xml:space="preserve"> di </w:t>
      </w:r>
      <w:proofErr w:type="spellStart"/>
      <w:r w:rsidRPr="00414E24">
        <w:rPr>
          <w:b/>
          <w:lang w:val="fr-CH"/>
        </w:rPr>
        <w:t>comuni</w:t>
      </w:r>
      <w:proofErr w:type="spellEnd"/>
      <w:proofErr w:type="gramStart"/>
      <w:r w:rsidRPr="00414E24">
        <w:rPr>
          <w:b/>
          <w:lang w:val="fr-CH"/>
        </w:rPr>
        <w:t xml:space="preserve"> «</w:t>
      </w:r>
      <w:proofErr w:type="spellStart"/>
      <w:r w:rsidRPr="00414E24">
        <w:rPr>
          <w:b/>
          <w:lang w:val="fr-CH"/>
        </w:rPr>
        <w:t>Alleanza</w:t>
      </w:r>
      <w:proofErr w:type="spellEnd"/>
      <w:proofErr w:type="gramEnd"/>
      <w:r w:rsidRPr="00414E24">
        <w:rPr>
          <w:b/>
          <w:lang w:val="fr-CH"/>
        </w:rPr>
        <w:t xml:space="preserve"> </w:t>
      </w:r>
      <w:proofErr w:type="spellStart"/>
      <w:r w:rsidRPr="00414E24">
        <w:rPr>
          <w:b/>
          <w:lang w:val="fr-CH"/>
        </w:rPr>
        <w:t>nelle</w:t>
      </w:r>
      <w:proofErr w:type="spellEnd"/>
      <w:r w:rsidRPr="00414E24">
        <w:rPr>
          <w:b/>
          <w:lang w:val="fr-CH"/>
        </w:rPr>
        <w:t xml:space="preserve"> </w:t>
      </w:r>
      <w:proofErr w:type="spellStart"/>
      <w:r w:rsidRPr="00414E24">
        <w:rPr>
          <w:b/>
          <w:lang w:val="fr-CH"/>
        </w:rPr>
        <w:t>Alpi</w:t>
      </w:r>
      <w:proofErr w:type="spellEnd"/>
      <w:r w:rsidRPr="00414E24">
        <w:rPr>
          <w:b/>
          <w:lang w:val="fr-CH"/>
        </w:rPr>
        <w:t>».</w:t>
      </w:r>
    </w:p>
    <w:p w14:paraId="573A3B59" w14:textId="77777777" w:rsidR="00414E24" w:rsidRPr="00414E24" w:rsidRDefault="00414E24" w:rsidP="00414E24">
      <w:pPr>
        <w:pStyle w:val="MMText"/>
        <w:rPr>
          <w:lang w:val="de-CH"/>
        </w:rPr>
      </w:pPr>
      <w:proofErr w:type="spellStart"/>
      <w:r w:rsidRPr="00414E24">
        <w:rPr>
          <w:lang w:val="fr-CH"/>
        </w:rPr>
        <w:t>Persone</w:t>
      </w:r>
      <w:proofErr w:type="spellEnd"/>
      <w:r w:rsidRPr="00414E24">
        <w:rPr>
          <w:lang w:val="fr-CH"/>
        </w:rPr>
        <w:t xml:space="preserve"> da </w:t>
      </w:r>
      <w:proofErr w:type="spellStart"/>
      <w:r w:rsidRPr="00414E24">
        <w:rPr>
          <w:lang w:val="fr-CH"/>
        </w:rPr>
        <w:t>tutto</w:t>
      </w:r>
      <w:proofErr w:type="spellEnd"/>
      <w:r w:rsidRPr="00414E24">
        <w:rPr>
          <w:lang w:val="fr-CH"/>
        </w:rPr>
        <w:t xml:space="preserve"> </w:t>
      </w:r>
      <w:proofErr w:type="spellStart"/>
      <w:r w:rsidRPr="00414E24">
        <w:rPr>
          <w:lang w:val="fr-CH"/>
        </w:rPr>
        <w:t>l’arco</w:t>
      </w:r>
      <w:proofErr w:type="spellEnd"/>
      <w:r w:rsidRPr="00414E24">
        <w:rPr>
          <w:lang w:val="fr-CH"/>
        </w:rPr>
        <w:t xml:space="preserve"> </w:t>
      </w:r>
      <w:proofErr w:type="spellStart"/>
      <w:r w:rsidRPr="00414E24">
        <w:rPr>
          <w:lang w:val="fr-CH"/>
        </w:rPr>
        <w:t>alpino</w:t>
      </w:r>
      <w:proofErr w:type="spellEnd"/>
      <w:r w:rsidRPr="00414E24">
        <w:rPr>
          <w:lang w:val="fr-CH"/>
        </w:rPr>
        <w:t xml:space="preserve">, e anche al di </w:t>
      </w:r>
      <w:proofErr w:type="spellStart"/>
      <w:r w:rsidRPr="00414E24">
        <w:rPr>
          <w:lang w:val="fr-CH"/>
        </w:rPr>
        <w:t>fuori</w:t>
      </w:r>
      <w:proofErr w:type="spellEnd"/>
      <w:r w:rsidRPr="00414E24">
        <w:rPr>
          <w:lang w:val="fr-CH"/>
        </w:rPr>
        <w:t xml:space="preserve"> di </w:t>
      </w:r>
      <w:proofErr w:type="spellStart"/>
      <w:r w:rsidRPr="00414E24">
        <w:rPr>
          <w:lang w:val="fr-CH"/>
        </w:rPr>
        <w:t>esso</w:t>
      </w:r>
      <w:proofErr w:type="spellEnd"/>
      <w:r w:rsidRPr="00414E24">
        <w:rPr>
          <w:lang w:val="fr-CH"/>
        </w:rPr>
        <w:t xml:space="preserve">, si sono </w:t>
      </w:r>
      <w:proofErr w:type="spellStart"/>
      <w:r w:rsidRPr="00414E24">
        <w:rPr>
          <w:lang w:val="fr-CH"/>
        </w:rPr>
        <w:t>incontrate</w:t>
      </w:r>
      <w:proofErr w:type="spellEnd"/>
      <w:r w:rsidRPr="00414E24">
        <w:rPr>
          <w:lang w:val="fr-CH"/>
        </w:rPr>
        <w:t xml:space="preserve"> il 25 e 26 </w:t>
      </w:r>
      <w:proofErr w:type="spellStart"/>
      <w:r w:rsidRPr="00414E24">
        <w:rPr>
          <w:lang w:val="fr-CH"/>
        </w:rPr>
        <w:t>maggio</w:t>
      </w:r>
      <w:proofErr w:type="spellEnd"/>
      <w:r w:rsidRPr="00414E24">
        <w:rPr>
          <w:lang w:val="fr-CH"/>
        </w:rPr>
        <w:t xml:space="preserve"> 2018 a Bled/SI per la </w:t>
      </w:r>
      <w:proofErr w:type="spellStart"/>
      <w:r w:rsidRPr="00414E24">
        <w:rPr>
          <w:lang w:val="fr-CH"/>
        </w:rPr>
        <w:t>Conferenza</w:t>
      </w:r>
      <w:proofErr w:type="spellEnd"/>
      <w:r w:rsidRPr="00414E24">
        <w:rPr>
          <w:lang w:val="fr-CH"/>
        </w:rPr>
        <w:t xml:space="preserve"> </w:t>
      </w:r>
      <w:proofErr w:type="spellStart"/>
      <w:r w:rsidRPr="00414E24">
        <w:rPr>
          <w:lang w:val="fr-CH"/>
        </w:rPr>
        <w:t>annuale</w:t>
      </w:r>
      <w:proofErr w:type="spellEnd"/>
      <w:r w:rsidRPr="00414E24">
        <w:rPr>
          <w:lang w:val="fr-CH"/>
        </w:rPr>
        <w:t xml:space="preserve"> </w:t>
      </w:r>
      <w:proofErr w:type="spellStart"/>
      <w:r w:rsidRPr="00414E24">
        <w:rPr>
          <w:lang w:val="fr-CH"/>
        </w:rPr>
        <w:t>della</w:t>
      </w:r>
      <w:proofErr w:type="spellEnd"/>
      <w:r w:rsidRPr="00414E24">
        <w:rPr>
          <w:lang w:val="fr-CH"/>
        </w:rPr>
        <w:t xml:space="preserve"> CIPRA International, CIPRA </w:t>
      </w:r>
      <w:proofErr w:type="spellStart"/>
      <w:r w:rsidRPr="00414E24">
        <w:rPr>
          <w:lang w:val="fr-CH"/>
        </w:rPr>
        <w:t>Slovenia</w:t>
      </w:r>
      <w:proofErr w:type="spellEnd"/>
      <w:r w:rsidRPr="00414E24">
        <w:rPr>
          <w:lang w:val="fr-CH"/>
        </w:rPr>
        <w:t xml:space="preserve"> e </w:t>
      </w:r>
      <w:proofErr w:type="spellStart"/>
      <w:r w:rsidRPr="00414E24">
        <w:rPr>
          <w:lang w:val="fr-CH"/>
        </w:rPr>
        <w:t>della</w:t>
      </w:r>
      <w:proofErr w:type="spellEnd"/>
      <w:r w:rsidRPr="00414E24">
        <w:rPr>
          <w:lang w:val="fr-CH"/>
        </w:rPr>
        <w:t xml:space="preserve"> </w:t>
      </w:r>
      <w:proofErr w:type="spellStart"/>
      <w:r w:rsidRPr="00414E24">
        <w:rPr>
          <w:lang w:val="fr-CH"/>
        </w:rPr>
        <w:t>Rete</w:t>
      </w:r>
      <w:proofErr w:type="spellEnd"/>
      <w:r w:rsidRPr="00414E24">
        <w:rPr>
          <w:lang w:val="fr-CH"/>
        </w:rPr>
        <w:t xml:space="preserve"> di </w:t>
      </w:r>
      <w:proofErr w:type="spellStart"/>
      <w:r w:rsidRPr="00414E24">
        <w:rPr>
          <w:lang w:val="fr-CH"/>
        </w:rPr>
        <w:t>comuni</w:t>
      </w:r>
      <w:proofErr w:type="spellEnd"/>
      <w:proofErr w:type="gramStart"/>
      <w:r w:rsidRPr="00414E24">
        <w:rPr>
          <w:lang w:val="fr-CH"/>
        </w:rPr>
        <w:t xml:space="preserve"> «</w:t>
      </w:r>
      <w:proofErr w:type="spellStart"/>
      <w:r w:rsidRPr="00414E24">
        <w:rPr>
          <w:lang w:val="fr-CH"/>
        </w:rPr>
        <w:t>Alleanza</w:t>
      </w:r>
      <w:proofErr w:type="spellEnd"/>
      <w:proofErr w:type="gramEnd"/>
      <w:r w:rsidRPr="00414E24">
        <w:rPr>
          <w:lang w:val="fr-CH"/>
        </w:rPr>
        <w:t xml:space="preserve"> </w:t>
      </w:r>
      <w:proofErr w:type="spellStart"/>
      <w:r w:rsidRPr="00414E24">
        <w:rPr>
          <w:lang w:val="fr-CH"/>
        </w:rPr>
        <w:t>nelle</w:t>
      </w:r>
      <w:proofErr w:type="spellEnd"/>
      <w:r w:rsidRPr="00414E24">
        <w:rPr>
          <w:lang w:val="fr-CH"/>
        </w:rPr>
        <w:t xml:space="preserve"> </w:t>
      </w:r>
      <w:proofErr w:type="spellStart"/>
      <w:r w:rsidRPr="00414E24">
        <w:rPr>
          <w:lang w:val="fr-CH"/>
        </w:rPr>
        <w:t>Alpi</w:t>
      </w:r>
      <w:proofErr w:type="spellEnd"/>
      <w:r w:rsidRPr="00414E24">
        <w:rPr>
          <w:lang w:val="fr-CH"/>
        </w:rPr>
        <w:t xml:space="preserve">». </w:t>
      </w:r>
      <w:proofErr w:type="spellStart"/>
      <w:r w:rsidRPr="00414E24">
        <w:rPr>
          <w:lang w:val="de-CH"/>
        </w:rPr>
        <w:t>Con</w:t>
      </w:r>
      <w:proofErr w:type="spellEnd"/>
      <w:r w:rsidRPr="00414E24">
        <w:rPr>
          <w:lang w:val="de-CH"/>
        </w:rPr>
        <w:t xml:space="preserve"> </w:t>
      </w:r>
      <w:proofErr w:type="spellStart"/>
      <w:r w:rsidRPr="00414E24">
        <w:rPr>
          <w:lang w:val="de-CH"/>
        </w:rPr>
        <w:t>il</w:t>
      </w:r>
      <w:proofErr w:type="spellEnd"/>
      <w:r w:rsidRPr="00414E24">
        <w:rPr>
          <w:lang w:val="de-CH"/>
        </w:rPr>
        <w:t xml:space="preserve"> </w:t>
      </w:r>
      <w:proofErr w:type="spellStart"/>
      <w:r w:rsidRPr="00414E24">
        <w:rPr>
          <w:lang w:val="de-CH"/>
        </w:rPr>
        <w:t>titolo</w:t>
      </w:r>
      <w:proofErr w:type="spellEnd"/>
      <w:r w:rsidRPr="00414E24">
        <w:rPr>
          <w:lang w:val="de-CH"/>
        </w:rPr>
        <w:t xml:space="preserve"> «</w:t>
      </w:r>
      <w:proofErr w:type="spellStart"/>
      <w:r w:rsidRPr="00414E24">
        <w:rPr>
          <w:lang w:val="de-CH"/>
        </w:rPr>
        <w:t>Turismo</w:t>
      </w:r>
      <w:proofErr w:type="spellEnd"/>
      <w:r w:rsidRPr="00414E24">
        <w:rPr>
          <w:lang w:val="de-CH"/>
        </w:rPr>
        <w:t xml:space="preserve"> alpino: Qualità della vita inclusa!» gli oltre 200 partecipanti hanno discusso su quale contributo può fornire il turismo sostenibile per la qualità della vita nelle Alpi – e su quali pericoli possono scaturire da un eccessivo sviluppo turistico. </w:t>
      </w:r>
    </w:p>
    <w:p w14:paraId="7003B127" w14:textId="77777777" w:rsidR="00414E24" w:rsidRPr="00414E24" w:rsidRDefault="00414E24" w:rsidP="00414E24">
      <w:pPr>
        <w:pStyle w:val="MMText"/>
        <w:rPr>
          <w:lang w:val="de-CH"/>
        </w:rPr>
      </w:pPr>
      <w:proofErr w:type="spellStart"/>
      <w:r w:rsidRPr="00414E24">
        <w:rPr>
          <w:lang w:val="de-CH"/>
        </w:rPr>
        <w:t>Bled</w:t>
      </w:r>
      <w:proofErr w:type="spellEnd"/>
      <w:r w:rsidRPr="00414E24">
        <w:rPr>
          <w:lang w:val="de-CH"/>
        </w:rPr>
        <w:t xml:space="preserve">, luogo della conferenza, è un chiaro esempio in tal senso. La posizione idilliaca sulle rive di un lago e il castello carico di storia fanno del comune di 8.000 abitanti nelle Alpi slovene un vero e proprio magnete turistico. Turisti da tutto il mondo prendono d’assalto la località, che è diventata, insieme alle capitali, una tappa obbligata dei viaggi in Europa. Con i suoi 8.000 posti letto, il numero delle persone presenti a </w:t>
      </w:r>
      <w:proofErr w:type="spellStart"/>
      <w:r w:rsidRPr="00414E24">
        <w:rPr>
          <w:lang w:val="de-CH"/>
        </w:rPr>
        <w:t>Bled</w:t>
      </w:r>
      <w:proofErr w:type="spellEnd"/>
      <w:r w:rsidRPr="00414E24">
        <w:rPr>
          <w:lang w:val="de-CH"/>
        </w:rPr>
        <w:t xml:space="preserve"> raddoppia durante l’alta stagione. Questo porta denaro fresco, ma il comune ne beneficia in minima parte: una gran parte finisce allo Stato e nelle tasche di investitori stranieri. </w:t>
      </w:r>
    </w:p>
    <w:p w14:paraId="58B00D9E" w14:textId="77777777" w:rsidR="00414E24" w:rsidRPr="00414E24" w:rsidRDefault="00414E24" w:rsidP="00414E24">
      <w:pPr>
        <w:pStyle w:val="MMText"/>
        <w:rPr>
          <w:lang w:val="de-CH"/>
        </w:rPr>
      </w:pPr>
      <w:r w:rsidRPr="00414E24">
        <w:rPr>
          <w:lang w:val="de-CH"/>
        </w:rPr>
        <w:t xml:space="preserve">A </w:t>
      </w:r>
      <w:proofErr w:type="spellStart"/>
      <w:r w:rsidRPr="00414E24">
        <w:rPr>
          <w:lang w:val="de-CH"/>
        </w:rPr>
        <w:t>Bled</w:t>
      </w:r>
      <w:proofErr w:type="spellEnd"/>
      <w:r w:rsidRPr="00414E24">
        <w:rPr>
          <w:lang w:val="de-CH"/>
        </w:rPr>
        <w:t xml:space="preserve"> si riscontrano alcuni dei problemi della crescita turistica conosciuti anche in altri comuni alpini. «Solo se il turismo evita lo sfruttamento della natura e dell’uomo può definirsi sostenibile», ha affermato Katharina Conradin, presidente della CIPRA International, nel discorso di apertura. Marc </w:t>
      </w:r>
      <w:proofErr w:type="spellStart"/>
      <w:r w:rsidRPr="00414E24">
        <w:rPr>
          <w:lang w:val="de-CH"/>
        </w:rPr>
        <w:t>Nitschke</w:t>
      </w:r>
      <w:proofErr w:type="spellEnd"/>
      <w:r w:rsidRPr="00414E24">
        <w:rPr>
          <w:lang w:val="de-CH"/>
        </w:rPr>
        <w:t>, presidente di «Alleanza nelle Alpi» ha aggiunto: «Turismo e qualità della vita non devono essere antitetici”. Che ciò sia possibile è dimostrato dai comuni membro.</w:t>
      </w:r>
    </w:p>
    <w:p w14:paraId="75074854" w14:textId="77777777" w:rsidR="00414E24" w:rsidRPr="00414E24" w:rsidRDefault="00414E24" w:rsidP="00414E24">
      <w:pPr>
        <w:pStyle w:val="MMText"/>
        <w:rPr>
          <w:b/>
          <w:lang w:val="de-CH"/>
        </w:rPr>
      </w:pPr>
      <w:r w:rsidRPr="00414E24">
        <w:rPr>
          <w:b/>
          <w:lang w:val="de-CH"/>
        </w:rPr>
        <w:t xml:space="preserve">Pericolosa spirale della crescita </w:t>
      </w:r>
    </w:p>
    <w:p w14:paraId="336EA7DE" w14:textId="77777777" w:rsidR="00414E24" w:rsidRPr="00414E24" w:rsidRDefault="00414E24" w:rsidP="00414E24">
      <w:pPr>
        <w:pStyle w:val="MMText"/>
        <w:rPr>
          <w:lang w:val="de-CH"/>
        </w:rPr>
      </w:pPr>
      <w:r w:rsidRPr="00414E24">
        <w:rPr>
          <w:lang w:val="de-CH"/>
        </w:rPr>
        <w:t xml:space="preserve">Il turismo ha molti aspetti positivi, ha constatato Jana </w:t>
      </w:r>
      <w:proofErr w:type="spellStart"/>
      <w:r w:rsidRPr="00414E24">
        <w:rPr>
          <w:lang w:val="de-CH"/>
        </w:rPr>
        <w:t>Apih</w:t>
      </w:r>
      <w:proofErr w:type="spellEnd"/>
      <w:r w:rsidRPr="00414E24">
        <w:rPr>
          <w:lang w:val="de-CH"/>
        </w:rPr>
        <w:t xml:space="preserve"> di </w:t>
      </w:r>
      <w:proofErr w:type="spellStart"/>
      <w:r w:rsidRPr="00414E24">
        <w:rPr>
          <w:lang w:val="de-CH"/>
        </w:rPr>
        <w:t>Goodplace</w:t>
      </w:r>
      <w:proofErr w:type="spellEnd"/>
      <w:r w:rsidRPr="00414E24">
        <w:rPr>
          <w:lang w:val="de-CH"/>
        </w:rPr>
        <w:t xml:space="preserve">, un’agenzia slovena per il turismo sostenibile. Gli esseri umani non sono mai stati tanto mobili come oggi, una </w:t>
      </w:r>
      <w:r w:rsidRPr="00414E24">
        <w:rPr>
          <w:lang w:val="de-CH"/>
        </w:rPr>
        <w:lastRenderedPageBreak/>
        <w:t xml:space="preserve">persona su dieci lavora nel turismo, il benessere nelle regioni turistiche aumenta. Tuttavia ogni hotel ha una capacità limite – così come le attrazioni e le destinazioni turistiche. Ha fatto poi riferimento ai grandi centri turistici al di fuori delle Alpi, come Venezia, Barcellona o Amsterdam, dove emerge una opposizione contro il turismo di massa. Christian </w:t>
      </w:r>
      <w:proofErr w:type="spellStart"/>
      <w:r w:rsidRPr="00414E24">
        <w:rPr>
          <w:lang w:val="de-CH"/>
        </w:rPr>
        <w:t>Baumgartner</w:t>
      </w:r>
      <w:proofErr w:type="spellEnd"/>
      <w:r w:rsidRPr="00414E24">
        <w:rPr>
          <w:lang w:val="de-CH"/>
        </w:rPr>
        <w:t xml:space="preserve"> ha individuato problemi di questo tipo anche nelle Alpi. Il vicepresidente della CIPRA International ha sintetizzato le conclusioni della conferenza in «dodici passi per una maggior qualità della vita nelle destinazioni alpine».</w:t>
      </w:r>
    </w:p>
    <w:p w14:paraId="372AB21C" w14:textId="77777777" w:rsidR="00414E24" w:rsidRPr="00414E24" w:rsidRDefault="00414E24" w:rsidP="00414E24">
      <w:pPr>
        <w:pStyle w:val="MMText"/>
        <w:rPr>
          <w:b/>
          <w:lang w:val="de-CH"/>
        </w:rPr>
      </w:pPr>
      <w:r w:rsidRPr="00414E24">
        <w:rPr>
          <w:b/>
          <w:lang w:val="de-CH"/>
        </w:rPr>
        <w:t xml:space="preserve">Aumentare la qualità della vita nelle destinazioni alpine – ma come? </w:t>
      </w:r>
    </w:p>
    <w:p w14:paraId="7BFFBA6E" w14:textId="77777777" w:rsidR="00414E24" w:rsidRPr="00414E24" w:rsidRDefault="00414E24" w:rsidP="00414E24">
      <w:pPr>
        <w:pStyle w:val="MMText"/>
        <w:rPr>
          <w:lang w:val="de-CH"/>
        </w:rPr>
      </w:pPr>
      <w:r w:rsidRPr="00414E24">
        <w:rPr>
          <w:lang w:val="de-CH"/>
        </w:rPr>
        <w:t xml:space="preserve">«Soluzioni sostenibili devono essere elaborate insieme alla popolazione», sostiene </w:t>
      </w:r>
      <w:proofErr w:type="spellStart"/>
      <w:r w:rsidRPr="00414E24">
        <w:rPr>
          <w:lang w:val="de-CH"/>
        </w:rPr>
        <w:t>Baumgartner</w:t>
      </w:r>
      <w:proofErr w:type="spellEnd"/>
      <w:r w:rsidRPr="00414E24">
        <w:rPr>
          <w:lang w:val="de-CH"/>
        </w:rPr>
        <w:t xml:space="preserve">. Queste comprendono in particolare l’orientamento dei flussi turistici, incentivare un turismo con pernottamento e una discussione sui limiti di capacità. A questo proposito, </w:t>
      </w:r>
      <w:proofErr w:type="spellStart"/>
      <w:r w:rsidRPr="00414E24">
        <w:rPr>
          <w:lang w:val="de-CH"/>
        </w:rPr>
        <w:t>Bled</w:t>
      </w:r>
      <w:proofErr w:type="spellEnd"/>
      <w:r w:rsidRPr="00414E24">
        <w:rPr>
          <w:lang w:val="de-CH"/>
        </w:rPr>
        <w:t xml:space="preserve"> non ha in programma un ulteriore sviluppo dei posti letto, ha dichiarato il direttore del turismo </w:t>
      </w:r>
      <w:proofErr w:type="spellStart"/>
      <w:r w:rsidRPr="00414E24">
        <w:rPr>
          <w:lang w:val="de-CH"/>
        </w:rPr>
        <w:t>Tomaz</w:t>
      </w:r>
      <w:proofErr w:type="spellEnd"/>
      <w:r w:rsidRPr="00414E24">
        <w:rPr>
          <w:lang w:val="de-CH"/>
        </w:rPr>
        <w:t xml:space="preserve"> </w:t>
      </w:r>
      <w:proofErr w:type="spellStart"/>
      <w:proofErr w:type="gramStart"/>
      <w:r w:rsidRPr="00414E24">
        <w:rPr>
          <w:lang w:val="de-CH"/>
        </w:rPr>
        <w:t>Rogelj</w:t>
      </w:r>
      <w:proofErr w:type="spellEnd"/>
      <w:r w:rsidRPr="00414E24">
        <w:rPr>
          <w:lang w:val="de-CH"/>
        </w:rPr>
        <w:t xml:space="preserve"> :</w:t>
      </w:r>
      <w:proofErr w:type="gramEnd"/>
      <w:r w:rsidRPr="00414E24">
        <w:rPr>
          <w:lang w:val="de-CH"/>
        </w:rPr>
        <w:t xml:space="preserve"> «Noi riteniamo che l’attuale numero di posti letto sia adeguato per mantenere ciò che </w:t>
      </w:r>
      <w:proofErr w:type="spellStart"/>
      <w:r w:rsidRPr="00414E24">
        <w:rPr>
          <w:lang w:val="de-CH"/>
        </w:rPr>
        <w:t>Bled</w:t>
      </w:r>
      <w:proofErr w:type="spellEnd"/>
      <w:r w:rsidRPr="00414E24">
        <w:rPr>
          <w:lang w:val="de-CH"/>
        </w:rPr>
        <w:t xml:space="preserve"> offre ai suoi visitatori: pace, natura e relax». Tra l’altro, anche gli abitanti devono poter continuare a godere dei privilegi offerti da </w:t>
      </w:r>
      <w:proofErr w:type="spellStart"/>
      <w:r w:rsidRPr="00414E24">
        <w:rPr>
          <w:lang w:val="de-CH"/>
        </w:rPr>
        <w:t>Bled</w:t>
      </w:r>
      <w:proofErr w:type="spellEnd"/>
      <w:r w:rsidRPr="00414E24">
        <w:rPr>
          <w:lang w:val="de-CH"/>
        </w:rPr>
        <w:t xml:space="preserve">. </w:t>
      </w:r>
    </w:p>
    <w:p w14:paraId="1C9FFB22" w14:textId="77777777" w:rsidR="00414E24" w:rsidRPr="00414E24" w:rsidRDefault="00414E24" w:rsidP="00414E24">
      <w:pPr>
        <w:pStyle w:val="MMText"/>
        <w:rPr>
          <w:lang w:val="de-CH"/>
        </w:rPr>
      </w:pPr>
      <w:proofErr w:type="spellStart"/>
      <w:r w:rsidRPr="00414E24">
        <w:rPr>
          <w:lang w:val="de-CH"/>
        </w:rPr>
        <w:t>Baumgartner</w:t>
      </w:r>
      <w:proofErr w:type="spellEnd"/>
      <w:r w:rsidRPr="00414E24">
        <w:rPr>
          <w:lang w:val="de-CH"/>
        </w:rPr>
        <w:t xml:space="preserve"> ha sottolineato inoltre l’importanza di buone condizioni di lavoro e di modelli operativi alternativi, per dare al mercato del lavoro turistico un’impostazione più attraente per i residenti. «È certo che tutti i presupposti e le offerte devono essere parimenti attrattive per gli ospiti e per la popolazione locale». </w:t>
      </w:r>
    </w:p>
    <w:p w14:paraId="73707D7D" w14:textId="39B76C1C" w:rsidR="00414E24" w:rsidRPr="00414E24" w:rsidRDefault="00414E24" w:rsidP="00414E24">
      <w:pPr>
        <w:pStyle w:val="MMText"/>
        <w:rPr>
          <w:lang w:val="fr-CH"/>
        </w:rPr>
      </w:pPr>
      <w:r w:rsidRPr="00414E24">
        <w:rPr>
          <w:lang w:val="de-CH"/>
        </w:rPr>
        <w:t xml:space="preserve">In una serie di seminari i partecipanti hanno discusso di aspetti conflittuali nelle destinazioni turistiche, ad esempio a proposito di protezione della natura, economia locale o mobilità. Sono state sviluppate e presentate anche possibili soluzioni, ad esempio per promuovere la ricchezza naturalistica nei comuni o per nuovi modelli di formazione e di lavoro. Grazie al coinvolgimento del progetto «Living </w:t>
      </w:r>
      <w:proofErr w:type="spellStart"/>
      <w:r w:rsidRPr="00414E24">
        <w:rPr>
          <w:lang w:val="de-CH"/>
        </w:rPr>
        <w:t>Labs</w:t>
      </w:r>
      <w:proofErr w:type="spellEnd"/>
      <w:r w:rsidRPr="00414E24">
        <w:rPr>
          <w:lang w:val="de-CH"/>
        </w:rPr>
        <w:t xml:space="preserve">», 30 giovani hanno avuto l’opportunità di partecipare e dare un contributo al convegno. </w:t>
      </w:r>
      <w:r w:rsidRPr="00414E24">
        <w:rPr>
          <w:lang w:val="fr-CH"/>
        </w:rPr>
        <w:t xml:space="preserve">In tutte le </w:t>
      </w:r>
      <w:proofErr w:type="spellStart"/>
      <w:r w:rsidRPr="00414E24">
        <w:rPr>
          <w:lang w:val="fr-CH"/>
        </w:rPr>
        <w:t>discussioni</w:t>
      </w:r>
      <w:proofErr w:type="spellEnd"/>
      <w:r w:rsidRPr="00414E24">
        <w:rPr>
          <w:lang w:val="fr-CH"/>
        </w:rPr>
        <w:t xml:space="preserve"> i </w:t>
      </w:r>
      <w:proofErr w:type="spellStart"/>
      <w:r w:rsidRPr="00414E24">
        <w:rPr>
          <w:lang w:val="fr-CH"/>
        </w:rPr>
        <w:t>partecipanti</w:t>
      </w:r>
      <w:proofErr w:type="spellEnd"/>
      <w:r w:rsidRPr="00414E24">
        <w:rPr>
          <w:lang w:val="fr-CH"/>
        </w:rPr>
        <w:t xml:space="preserve"> </w:t>
      </w:r>
      <w:proofErr w:type="spellStart"/>
      <w:r w:rsidRPr="00414E24">
        <w:rPr>
          <w:lang w:val="fr-CH"/>
        </w:rPr>
        <w:t>hanno</w:t>
      </w:r>
      <w:proofErr w:type="spellEnd"/>
      <w:r w:rsidRPr="00414E24">
        <w:rPr>
          <w:lang w:val="fr-CH"/>
        </w:rPr>
        <w:t xml:space="preserve"> </w:t>
      </w:r>
      <w:proofErr w:type="spellStart"/>
      <w:r w:rsidRPr="00414E24">
        <w:rPr>
          <w:lang w:val="fr-CH"/>
        </w:rPr>
        <w:t>avuto</w:t>
      </w:r>
      <w:proofErr w:type="spellEnd"/>
      <w:r w:rsidRPr="00414E24">
        <w:rPr>
          <w:lang w:val="fr-CH"/>
        </w:rPr>
        <w:t xml:space="preserve"> un </w:t>
      </w:r>
      <w:proofErr w:type="spellStart"/>
      <w:r w:rsidRPr="00414E24">
        <w:rPr>
          <w:lang w:val="fr-CH"/>
        </w:rPr>
        <w:t>obiettivo</w:t>
      </w:r>
      <w:proofErr w:type="spellEnd"/>
      <w:r w:rsidRPr="00414E24">
        <w:rPr>
          <w:lang w:val="fr-CH"/>
        </w:rPr>
        <w:t xml:space="preserve"> </w:t>
      </w:r>
      <w:proofErr w:type="spellStart"/>
      <w:r w:rsidRPr="00414E24">
        <w:rPr>
          <w:lang w:val="fr-CH"/>
        </w:rPr>
        <w:t>comune</w:t>
      </w:r>
      <w:proofErr w:type="spellEnd"/>
      <w:r w:rsidRPr="00414E24">
        <w:rPr>
          <w:lang w:val="fr-CH"/>
        </w:rPr>
        <w:t xml:space="preserve"> di </w:t>
      </w:r>
      <w:proofErr w:type="spellStart"/>
      <w:r w:rsidRPr="00414E24">
        <w:rPr>
          <w:lang w:val="fr-CH"/>
        </w:rPr>
        <w:t>riferimento</w:t>
      </w:r>
      <w:proofErr w:type="spellEnd"/>
      <w:r w:rsidRPr="00414E24">
        <w:rPr>
          <w:lang w:val="fr-CH"/>
        </w:rPr>
        <w:t xml:space="preserve">: </w:t>
      </w:r>
      <w:proofErr w:type="spellStart"/>
      <w:r w:rsidRPr="00414E24">
        <w:rPr>
          <w:lang w:val="fr-CH"/>
        </w:rPr>
        <w:t>trovare</w:t>
      </w:r>
      <w:proofErr w:type="spellEnd"/>
      <w:r w:rsidRPr="00414E24">
        <w:rPr>
          <w:lang w:val="fr-CH"/>
        </w:rPr>
        <w:t xml:space="preserve"> </w:t>
      </w:r>
      <w:proofErr w:type="spellStart"/>
      <w:r w:rsidRPr="00414E24">
        <w:rPr>
          <w:lang w:val="fr-CH"/>
        </w:rPr>
        <w:t>strade</w:t>
      </w:r>
      <w:proofErr w:type="spellEnd"/>
      <w:r w:rsidRPr="00414E24">
        <w:rPr>
          <w:lang w:val="fr-CH"/>
        </w:rPr>
        <w:t xml:space="preserve"> per un </w:t>
      </w:r>
      <w:proofErr w:type="spellStart"/>
      <w:r w:rsidRPr="00414E24">
        <w:rPr>
          <w:lang w:val="fr-CH"/>
        </w:rPr>
        <w:t>turismo</w:t>
      </w:r>
      <w:proofErr w:type="spellEnd"/>
      <w:r w:rsidRPr="00414E24">
        <w:rPr>
          <w:lang w:val="fr-CH"/>
        </w:rPr>
        <w:t xml:space="preserve"> </w:t>
      </w:r>
      <w:proofErr w:type="spellStart"/>
      <w:r w:rsidRPr="00414E24">
        <w:rPr>
          <w:lang w:val="fr-CH"/>
        </w:rPr>
        <w:t>sostenibile</w:t>
      </w:r>
      <w:proofErr w:type="spellEnd"/>
      <w:r w:rsidRPr="00414E24">
        <w:rPr>
          <w:lang w:val="fr-CH"/>
        </w:rPr>
        <w:t xml:space="preserve"> di </w:t>
      </w:r>
      <w:proofErr w:type="spellStart"/>
      <w:r w:rsidRPr="00414E24">
        <w:rPr>
          <w:lang w:val="fr-CH"/>
        </w:rPr>
        <w:t>domani</w:t>
      </w:r>
      <w:proofErr w:type="spellEnd"/>
      <w:r w:rsidRPr="00414E24">
        <w:rPr>
          <w:lang w:val="fr-CH"/>
        </w:rPr>
        <w:t xml:space="preserve"> </w:t>
      </w:r>
      <w:proofErr w:type="spellStart"/>
      <w:r w:rsidRPr="00414E24">
        <w:rPr>
          <w:lang w:val="fr-CH"/>
        </w:rPr>
        <w:t>che</w:t>
      </w:r>
      <w:proofErr w:type="spellEnd"/>
      <w:r w:rsidRPr="00414E24">
        <w:rPr>
          <w:lang w:val="fr-CH"/>
        </w:rPr>
        <w:t xml:space="preserve"> dia un </w:t>
      </w:r>
      <w:proofErr w:type="spellStart"/>
      <w:r w:rsidRPr="00414E24">
        <w:rPr>
          <w:lang w:val="fr-CH"/>
        </w:rPr>
        <w:t>contributo</w:t>
      </w:r>
      <w:proofErr w:type="spellEnd"/>
      <w:r w:rsidRPr="00414E24">
        <w:rPr>
          <w:lang w:val="fr-CH"/>
        </w:rPr>
        <w:t xml:space="preserve"> alla</w:t>
      </w:r>
      <w:r w:rsidRPr="00414E24">
        <w:rPr>
          <w:lang w:val="fr-CH"/>
        </w:rPr>
        <w:t xml:space="preserve"> </w:t>
      </w:r>
      <w:proofErr w:type="spellStart"/>
      <w:r w:rsidRPr="00414E24">
        <w:rPr>
          <w:lang w:val="fr-CH"/>
        </w:rPr>
        <w:t>qualità</w:t>
      </w:r>
      <w:proofErr w:type="spellEnd"/>
      <w:r w:rsidRPr="00414E24">
        <w:rPr>
          <w:lang w:val="fr-CH"/>
        </w:rPr>
        <w:t xml:space="preserve"> </w:t>
      </w:r>
      <w:proofErr w:type="spellStart"/>
      <w:r w:rsidRPr="00414E24">
        <w:rPr>
          <w:lang w:val="fr-CH"/>
        </w:rPr>
        <w:t>della</w:t>
      </w:r>
      <w:proofErr w:type="spellEnd"/>
      <w:r w:rsidRPr="00414E24">
        <w:rPr>
          <w:lang w:val="fr-CH"/>
        </w:rPr>
        <w:t xml:space="preserve"> </w:t>
      </w:r>
      <w:proofErr w:type="spellStart"/>
      <w:r w:rsidRPr="00414E24">
        <w:rPr>
          <w:lang w:val="fr-CH"/>
        </w:rPr>
        <w:t>vita</w:t>
      </w:r>
      <w:proofErr w:type="spellEnd"/>
      <w:r w:rsidRPr="00414E24">
        <w:rPr>
          <w:lang w:val="fr-CH"/>
        </w:rPr>
        <w:t xml:space="preserve"> </w:t>
      </w:r>
      <w:proofErr w:type="spellStart"/>
      <w:r w:rsidRPr="00414E24">
        <w:rPr>
          <w:lang w:val="fr-CH"/>
        </w:rPr>
        <w:t>nelle</w:t>
      </w:r>
      <w:proofErr w:type="spellEnd"/>
      <w:r w:rsidRPr="00414E24">
        <w:rPr>
          <w:lang w:val="fr-CH"/>
        </w:rPr>
        <w:t xml:space="preserve"> </w:t>
      </w:r>
      <w:proofErr w:type="spellStart"/>
      <w:r w:rsidRPr="00414E24">
        <w:rPr>
          <w:lang w:val="fr-CH"/>
        </w:rPr>
        <w:t>Alpi</w:t>
      </w:r>
      <w:proofErr w:type="spellEnd"/>
      <w:r w:rsidRPr="00414E24">
        <w:rPr>
          <w:lang w:val="fr-CH"/>
        </w:rPr>
        <w:t>.</w:t>
      </w:r>
    </w:p>
    <w:p w14:paraId="3D8B28CF" w14:textId="77777777" w:rsidR="00414E24" w:rsidRPr="00414E24" w:rsidRDefault="00414E24" w:rsidP="00414E24">
      <w:pPr>
        <w:pStyle w:val="MMText"/>
        <w:rPr>
          <w:lang w:val="de-CH"/>
        </w:rPr>
      </w:pPr>
      <w:r w:rsidRPr="00414E24">
        <w:rPr>
          <w:lang w:val="de-CH"/>
        </w:rPr>
        <w:t xml:space="preserve">Il </w:t>
      </w:r>
      <w:proofErr w:type="spellStart"/>
      <w:r w:rsidRPr="00414E24">
        <w:rPr>
          <w:lang w:val="de-CH"/>
        </w:rPr>
        <w:t>documento</w:t>
      </w:r>
      <w:proofErr w:type="spellEnd"/>
      <w:r w:rsidRPr="00414E24">
        <w:rPr>
          <w:lang w:val="de-CH"/>
        </w:rPr>
        <w:t xml:space="preserve"> </w:t>
      </w:r>
      <w:proofErr w:type="spellStart"/>
      <w:r w:rsidRPr="00414E24">
        <w:rPr>
          <w:lang w:val="de-CH"/>
        </w:rPr>
        <w:t>con</w:t>
      </w:r>
      <w:proofErr w:type="spellEnd"/>
      <w:r w:rsidRPr="00414E24">
        <w:rPr>
          <w:lang w:val="de-CH"/>
        </w:rPr>
        <w:t xml:space="preserve"> i «dodici passi per una maggior qualità della vita nelle destinazioni alpine» è messo a disposizione da CIPRA e «Alleanza nelle Alpi» nei rispettivi siti.</w:t>
      </w:r>
    </w:p>
    <w:p w14:paraId="5227C979" w14:textId="0B4F0A28" w:rsidR="00B443A7" w:rsidRPr="00414E24" w:rsidRDefault="003D17ED" w:rsidP="004F370F">
      <w:pPr>
        <w:pStyle w:val="MMText"/>
        <w:rPr>
          <w:lang w:val="fr-CH"/>
        </w:rPr>
      </w:pPr>
      <w:proofErr w:type="spellStart"/>
      <w:r w:rsidRPr="00414E24">
        <w:rPr>
          <w:lang w:val="fr-CH"/>
        </w:rPr>
        <w:t>Maggiori</w:t>
      </w:r>
      <w:proofErr w:type="spellEnd"/>
      <w:r w:rsidRPr="00414E24">
        <w:rPr>
          <w:lang w:val="fr-CH"/>
        </w:rPr>
        <w:t xml:space="preserve"> </w:t>
      </w:r>
      <w:proofErr w:type="spellStart"/>
      <w:r w:rsidRPr="00414E24">
        <w:rPr>
          <w:lang w:val="fr-CH"/>
        </w:rPr>
        <w:t>informazioni</w:t>
      </w:r>
      <w:proofErr w:type="spellEnd"/>
      <w:r w:rsidR="00B443A7" w:rsidRPr="00414E24">
        <w:rPr>
          <w:lang w:val="fr-CH"/>
        </w:rPr>
        <w:t xml:space="preserve">: </w:t>
      </w:r>
      <w:hyperlink r:id="rId7" w:history="1">
        <w:r w:rsidRPr="00414E24">
          <w:rPr>
            <w:rStyle w:val="Hyperlink"/>
            <w:b/>
            <w:color w:val="auto"/>
            <w:lang w:val="fr-CH"/>
          </w:rPr>
          <w:t>www.cipra.org/it/ca2018</w:t>
        </w:r>
      </w:hyperlink>
      <w:r w:rsidRPr="00414E24">
        <w:rPr>
          <w:rStyle w:val="Hyperlink"/>
          <w:color w:val="auto"/>
          <w:lang w:val="fr-CH"/>
        </w:rPr>
        <w:t xml:space="preserve">  </w:t>
      </w:r>
    </w:p>
    <w:p w14:paraId="4792AF17" w14:textId="77777777" w:rsidR="00414E24" w:rsidRDefault="00414E24">
      <w:pPr>
        <w:rPr>
          <w:color w:val="595959" w:themeColor="text1" w:themeTint="A6"/>
          <w:sz w:val="20"/>
          <w:szCs w:val="20"/>
          <w:lang w:val="it-IT"/>
        </w:rPr>
      </w:pPr>
      <w:r>
        <w:rPr>
          <w:color w:val="595959" w:themeColor="text1" w:themeTint="A6"/>
          <w:sz w:val="20"/>
          <w:szCs w:val="20"/>
          <w:lang w:val="it-IT"/>
        </w:rPr>
        <w:br w:type="page"/>
      </w:r>
    </w:p>
    <w:p w14:paraId="39E4E15C" w14:textId="4CBB46A9" w:rsidR="004E7B9B" w:rsidRPr="00C318EE" w:rsidRDefault="004E7B9B" w:rsidP="004E7B9B">
      <w:pPr>
        <w:spacing w:before="120" w:after="60"/>
        <w:rPr>
          <w:color w:val="595959" w:themeColor="text1" w:themeTint="A6"/>
          <w:sz w:val="20"/>
          <w:szCs w:val="20"/>
          <w:lang w:val="it-IT"/>
        </w:rPr>
      </w:pPr>
      <w:r w:rsidRPr="00C318EE">
        <w:rPr>
          <w:color w:val="595959" w:themeColor="text1" w:themeTint="A6"/>
          <w:sz w:val="20"/>
          <w:szCs w:val="20"/>
          <w:lang w:val="it-IT"/>
        </w:rPr>
        <w:lastRenderedPageBreak/>
        <w:t xml:space="preserve">Il presente comunicato e alcune immagini stampabili sono disponibili all’indirizzo </w:t>
      </w:r>
      <w:r w:rsidRPr="00C318EE">
        <w:rPr>
          <w:color w:val="595959" w:themeColor="text1" w:themeTint="A6"/>
          <w:sz w:val="20"/>
          <w:szCs w:val="20"/>
          <w:u w:val="single"/>
          <w:lang w:val="it-IT"/>
        </w:rPr>
        <w:t>www.cipra.org/</w:t>
      </w:r>
      <w:proofErr w:type="spellStart"/>
      <w:r w:rsidRPr="00C318EE">
        <w:rPr>
          <w:color w:val="595959" w:themeColor="text1" w:themeTint="A6"/>
          <w:sz w:val="20"/>
          <w:szCs w:val="20"/>
          <w:u w:val="single"/>
          <w:lang w:val="it-IT"/>
        </w:rPr>
        <w:t>it</w:t>
      </w:r>
      <w:proofErr w:type="spellEnd"/>
      <w:r w:rsidRPr="00C318EE">
        <w:rPr>
          <w:color w:val="595959" w:themeColor="text1" w:themeTint="A6"/>
          <w:sz w:val="20"/>
          <w:szCs w:val="20"/>
          <w:u w:val="single"/>
          <w:lang w:val="it-IT"/>
        </w:rPr>
        <w:t>/stampa/comunicati-stampa</w:t>
      </w:r>
      <w:r w:rsidRPr="00C318EE">
        <w:rPr>
          <w:color w:val="595959" w:themeColor="text1" w:themeTint="A6"/>
          <w:sz w:val="20"/>
          <w:szCs w:val="20"/>
          <w:lang w:val="it-IT"/>
        </w:rPr>
        <w:t xml:space="preserve">.  </w:t>
      </w:r>
    </w:p>
    <w:p w14:paraId="1CA66176" w14:textId="77777777" w:rsidR="004E7B9B" w:rsidRPr="00C318EE" w:rsidRDefault="004E7B9B" w:rsidP="004E7B9B">
      <w:pPr>
        <w:spacing w:before="120" w:after="60"/>
        <w:rPr>
          <w:color w:val="595959" w:themeColor="text1" w:themeTint="A6"/>
          <w:sz w:val="20"/>
          <w:szCs w:val="20"/>
          <w:lang w:val="it-IT"/>
        </w:rPr>
      </w:pPr>
      <w:r w:rsidRPr="00C318EE">
        <w:rPr>
          <w:color w:val="595959" w:themeColor="text1" w:themeTint="A6"/>
          <w:sz w:val="20"/>
          <w:szCs w:val="20"/>
          <w:lang w:val="it-IT"/>
        </w:rPr>
        <w:t>Per maggiori informazioni rivolgersi a:</w:t>
      </w:r>
    </w:p>
    <w:p w14:paraId="03F00910" w14:textId="4D2506F7" w:rsidR="00791136" w:rsidRPr="00C063F9" w:rsidRDefault="00791136" w:rsidP="007C0880">
      <w:pPr>
        <w:pStyle w:val="MMFusszeile"/>
        <w:rPr>
          <w:color w:val="595959" w:themeColor="text1" w:themeTint="A6"/>
          <w:lang w:val="it-IT"/>
        </w:rPr>
      </w:pPr>
      <w:r w:rsidRPr="00C063F9">
        <w:rPr>
          <w:color w:val="595959" w:themeColor="text1" w:themeTint="A6"/>
          <w:lang w:val="it-IT"/>
        </w:rPr>
        <w:t>Katharina Gasteiger</w:t>
      </w:r>
      <w:r w:rsidR="001A64D4" w:rsidRPr="00C063F9">
        <w:rPr>
          <w:color w:val="595959" w:themeColor="text1" w:themeTint="A6"/>
          <w:lang w:val="it-IT"/>
        </w:rPr>
        <w:t xml:space="preserve"> (de, en)</w:t>
      </w:r>
      <w:r w:rsidR="00CC48D5" w:rsidRPr="00C063F9">
        <w:rPr>
          <w:color w:val="595959" w:themeColor="text1" w:themeTint="A6"/>
          <w:lang w:val="it-IT"/>
        </w:rPr>
        <w:t>,</w:t>
      </w:r>
      <w:r w:rsidR="004E7B9B" w:rsidRPr="00C063F9">
        <w:rPr>
          <w:color w:val="595959" w:themeColor="text1" w:themeTint="A6"/>
          <w:lang w:val="it-IT"/>
        </w:rPr>
        <w:t xml:space="preserve"> </w:t>
      </w:r>
      <w:r w:rsidR="007C0880" w:rsidRPr="00C063F9">
        <w:rPr>
          <w:color w:val="595959" w:themeColor="text1" w:themeTint="A6"/>
          <w:lang w:val="it-IT"/>
        </w:rPr>
        <w:t>«</w:t>
      </w:r>
      <w:r w:rsidR="004E7B9B" w:rsidRPr="00C063F9">
        <w:rPr>
          <w:color w:val="595959" w:themeColor="text1" w:themeTint="A6"/>
          <w:lang w:val="it-IT"/>
        </w:rPr>
        <w:t>Alleanza nelle Alpi</w:t>
      </w:r>
      <w:r w:rsidR="007C0880" w:rsidRPr="00C063F9">
        <w:rPr>
          <w:color w:val="595959" w:themeColor="text1" w:themeTint="A6"/>
          <w:lang w:val="it-IT"/>
        </w:rPr>
        <w:t>»</w:t>
      </w:r>
      <w:r w:rsidR="007C0880" w:rsidRPr="00C063F9">
        <w:rPr>
          <w:color w:val="595959" w:themeColor="text1" w:themeTint="A6"/>
          <w:lang w:val="it-IT"/>
        </w:rPr>
        <w:br/>
        <w:t xml:space="preserve">+49 8642 6531, </w:t>
      </w:r>
      <w:hyperlink r:id="rId8" w:history="1">
        <w:r w:rsidR="007C0880" w:rsidRPr="00C063F9">
          <w:rPr>
            <w:color w:val="595959" w:themeColor="text1" w:themeTint="A6"/>
            <w:lang w:val="it-IT"/>
          </w:rPr>
          <w:t>info@alpenallianz.org</w:t>
        </w:r>
      </w:hyperlink>
      <w:r w:rsidRPr="00C063F9">
        <w:rPr>
          <w:color w:val="595959" w:themeColor="text1" w:themeTint="A6"/>
          <w:lang w:val="it-IT"/>
        </w:rPr>
        <w:t xml:space="preserve"> </w:t>
      </w:r>
    </w:p>
    <w:p w14:paraId="434F429E" w14:textId="77777777" w:rsidR="001A64D4" w:rsidRPr="00C063F9" w:rsidRDefault="001A64D4" w:rsidP="001A64D4">
      <w:pPr>
        <w:pStyle w:val="MMFusszeile"/>
        <w:rPr>
          <w:color w:val="595959" w:themeColor="text1" w:themeTint="A6"/>
          <w:lang w:val="it-IT"/>
        </w:rPr>
      </w:pPr>
      <w:r w:rsidRPr="00C063F9">
        <w:rPr>
          <w:color w:val="595959" w:themeColor="text1" w:themeTint="A6"/>
          <w:lang w:val="it-IT"/>
        </w:rPr>
        <w:t xml:space="preserve">Magdalena </w:t>
      </w:r>
      <w:proofErr w:type="spellStart"/>
      <w:r w:rsidRPr="00C063F9">
        <w:rPr>
          <w:color w:val="595959" w:themeColor="text1" w:themeTint="A6"/>
          <w:lang w:val="it-IT"/>
        </w:rPr>
        <w:t>Holzer</w:t>
      </w:r>
      <w:proofErr w:type="spellEnd"/>
      <w:r w:rsidRPr="00C063F9">
        <w:rPr>
          <w:color w:val="595959" w:themeColor="text1" w:themeTint="A6"/>
          <w:lang w:val="it-IT"/>
        </w:rPr>
        <w:t xml:space="preserve"> (</w:t>
      </w:r>
      <w:proofErr w:type="spellStart"/>
      <w:r w:rsidRPr="00C063F9">
        <w:rPr>
          <w:color w:val="595959" w:themeColor="text1" w:themeTint="A6"/>
          <w:lang w:val="it-IT"/>
        </w:rPr>
        <w:t>it</w:t>
      </w:r>
      <w:proofErr w:type="spellEnd"/>
      <w:r w:rsidRPr="00C063F9">
        <w:rPr>
          <w:color w:val="595959" w:themeColor="text1" w:themeTint="A6"/>
          <w:lang w:val="it-IT"/>
        </w:rPr>
        <w:t xml:space="preserve">, </w:t>
      </w:r>
      <w:proofErr w:type="spellStart"/>
      <w:r w:rsidRPr="00C063F9">
        <w:rPr>
          <w:color w:val="595959" w:themeColor="text1" w:themeTint="A6"/>
          <w:lang w:val="it-IT"/>
        </w:rPr>
        <w:t>fr</w:t>
      </w:r>
      <w:proofErr w:type="spellEnd"/>
      <w:r w:rsidRPr="00C063F9">
        <w:rPr>
          <w:color w:val="595959" w:themeColor="text1" w:themeTint="A6"/>
          <w:lang w:val="it-IT"/>
        </w:rPr>
        <w:t>), CIPRA International</w:t>
      </w:r>
      <w:r w:rsidRPr="00C063F9">
        <w:rPr>
          <w:color w:val="595959" w:themeColor="text1" w:themeTint="A6"/>
          <w:lang w:val="it-IT"/>
        </w:rPr>
        <w:br/>
      </w:r>
      <w:r w:rsidRPr="00C063F9">
        <w:rPr>
          <w:color w:val="6E6B60"/>
          <w:lang w:val="it-IT"/>
        </w:rPr>
        <w:t xml:space="preserve">+423 237 53 13, </w:t>
      </w:r>
      <w:hyperlink r:id="rId9" w:history="1">
        <w:r w:rsidRPr="00C063F9">
          <w:rPr>
            <w:color w:val="6E6B60"/>
            <w:u w:val="single"/>
            <w:lang w:val="it-IT"/>
          </w:rPr>
          <w:t>magdalena.holzer@cipra.org</w:t>
        </w:r>
      </w:hyperlink>
      <w:r w:rsidRPr="00C063F9">
        <w:rPr>
          <w:color w:val="6E6B60"/>
          <w:lang w:val="it-IT"/>
        </w:rPr>
        <w:t xml:space="preserve"> </w:t>
      </w:r>
    </w:p>
    <w:p w14:paraId="3351C3F3" w14:textId="69335802" w:rsidR="004F370F" w:rsidRPr="00C063F9" w:rsidRDefault="004F370F">
      <w:pPr>
        <w:rPr>
          <w:color w:val="808080" w:themeColor="background1" w:themeShade="80"/>
          <w:sz w:val="20"/>
          <w:szCs w:val="20"/>
          <w:u w:val="single"/>
          <w:lang w:val="it-IT"/>
        </w:rPr>
      </w:pPr>
      <w:bookmarkStart w:id="0" w:name="_GoBack"/>
      <w:bookmarkEnd w:id="0"/>
    </w:p>
    <w:p w14:paraId="7E2CF606" w14:textId="77777777" w:rsidR="004E7B9B" w:rsidRPr="002E0F3C" w:rsidRDefault="004E7B9B" w:rsidP="004E7B9B">
      <w:pPr>
        <w:shd w:val="clear" w:color="auto" w:fill="C0BDB4"/>
        <w:spacing w:after="60" w:line="280" w:lineRule="atLeast"/>
        <w:rPr>
          <w:b/>
          <w:sz w:val="20"/>
          <w:szCs w:val="20"/>
          <w:lang w:val="it-IT"/>
        </w:rPr>
      </w:pPr>
      <w:r w:rsidRPr="002E0F3C">
        <w:rPr>
          <w:b/>
          <w:sz w:val="20"/>
          <w:szCs w:val="20"/>
          <w:lang w:val="it-IT"/>
        </w:rPr>
        <w:t>CIPRA, un’organizzazione variegata e dalle molte sfaccettature</w:t>
      </w:r>
    </w:p>
    <w:p w14:paraId="76660AA5" w14:textId="77777777" w:rsidR="00EC24C7" w:rsidRDefault="004E7B9B" w:rsidP="004E7B9B">
      <w:pPr>
        <w:shd w:val="clear" w:color="auto" w:fill="C0BDB4"/>
        <w:spacing w:line="280" w:lineRule="atLeast"/>
        <w:rPr>
          <w:sz w:val="20"/>
          <w:szCs w:val="20"/>
          <w:lang w:val="it-IT"/>
        </w:rPr>
      </w:pPr>
      <w:r w:rsidRPr="002E0F3C">
        <w:rPr>
          <w:sz w:val="20"/>
          <w:szCs w:val="20"/>
          <w:lang w:val="it-IT"/>
        </w:rPr>
        <w:t xml:space="preserve">La CIPRA, Commissione Internazionale per la Protezione delle Alpi, è un’organizzazione non governativa, strutturata in rappresentanze dislocate nei sette Stati alpini. Ne aderiscono più di 100 associazioni e organizzazioni. La CIPRA opera in favore di uno sviluppo sostenibile nelle Alpi e si impegna per la salvaguardia del patrimonio naturale e culturale, per il mantenimento delle varietà regionali e per la ricerca di soluzioni ai problemi transfrontalieri dello spazio alpino.  </w:t>
      </w:r>
    </w:p>
    <w:p w14:paraId="64742213" w14:textId="3A735A90" w:rsidR="004E7B9B" w:rsidRPr="00EC24C7" w:rsidRDefault="00414E24" w:rsidP="004E7B9B">
      <w:pPr>
        <w:shd w:val="clear" w:color="auto" w:fill="C0BDB4"/>
        <w:spacing w:line="280" w:lineRule="atLeast"/>
        <w:rPr>
          <w:sz w:val="20"/>
          <w:szCs w:val="20"/>
          <w:lang w:val="it-IT"/>
        </w:rPr>
      </w:pPr>
      <w:hyperlink r:id="rId10" w:history="1">
        <w:r w:rsidR="004E7B9B" w:rsidRPr="00EC24C7">
          <w:rPr>
            <w:rStyle w:val="Hyperlink"/>
            <w:color w:val="auto"/>
            <w:sz w:val="20"/>
            <w:szCs w:val="20"/>
            <w:lang w:val="it-IT"/>
          </w:rPr>
          <w:t>www.cipra.org</w:t>
        </w:r>
      </w:hyperlink>
    </w:p>
    <w:p w14:paraId="564C2DEF" w14:textId="77777777" w:rsidR="004E7B9B" w:rsidRDefault="004E7B9B" w:rsidP="004E7B9B">
      <w:pPr>
        <w:pStyle w:val="MMFusszeile"/>
        <w:tabs>
          <w:tab w:val="left" w:pos="2310"/>
        </w:tabs>
        <w:rPr>
          <w:color w:val="6E6B60"/>
          <w:sz w:val="22"/>
          <w:szCs w:val="22"/>
          <w:lang w:val="it-IT"/>
        </w:rPr>
      </w:pPr>
    </w:p>
    <w:p w14:paraId="438B0D67" w14:textId="77777777" w:rsidR="004E7B9B" w:rsidRPr="00CC01CF" w:rsidRDefault="004E7B9B" w:rsidP="004E7B9B">
      <w:pPr>
        <w:shd w:val="clear" w:color="auto" w:fill="C0BDB4"/>
        <w:spacing w:beforeLines="60" w:before="144" w:afterLines="60" w:after="144" w:line="280" w:lineRule="atLeast"/>
        <w:rPr>
          <w:b/>
          <w:sz w:val="20"/>
          <w:szCs w:val="20"/>
          <w:lang w:val="it-IT"/>
        </w:rPr>
      </w:pPr>
      <w:r w:rsidRPr="00CC01CF">
        <w:rPr>
          <w:b/>
          <w:sz w:val="20"/>
          <w:szCs w:val="20"/>
          <w:lang w:val="it-IT"/>
        </w:rPr>
        <w:t xml:space="preserve">Alleanza nelle Alpi </w:t>
      </w:r>
    </w:p>
    <w:p w14:paraId="488E119E" w14:textId="08903F96" w:rsidR="004E7B9B" w:rsidRPr="00EC24C7" w:rsidRDefault="004E7B9B" w:rsidP="004E7B9B">
      <w:pPr>
        <w:shd w:val="clear" w:color="auto" w:fill="C0BDB4"/>
        <w:spacing w:beforeLines="60" w:before="144" w:afterLines="60" w:after="144" w:line="280" w:lineRule="atLeast"/>
        <w:rPr>
          <w:sz w:val="20"/>
          <w:lang w:val="it-IT"/>
        </w:rPr>
      </w:pPr>
      <w:r>
        <w:rPr>
          <w:sz w:val="20"/>
          <w:lang w:val="it-IT"/>
        </w:rPr>
        <w:t>La R</w:t>
      </w:r>
      <w:r w:rsidRPr="00CC01CF">
        <w:rPr>
          <w:sz w:val="20"/>
          <w:lang w:val="it-IT"/>
        </w:rPr>
        <w:t xml:space="preserve">ete </w:t>
      </w:r>
      <w:r>
        <w:rPr>
          <w:sz w:val="20"/>
          <w:lang w:val="it-IT"/>
        </w:rPr>
        <w:t xml:space="preserve">di comuni "Alleanza nelle Alpi", fondata nel 1997, </w:t>
      </w:r>
      <w:r w:rsidRPr="00CC01CF">
        <w:rPr>
          <w:sz w:val="20"/>
          <w:lang w:val="it-IT"/>
        </w:rPr>
        <w:t>è un'associazione di c</w:t>
      </w:r>
      <w:r>
        <w:rPr>
          <w:sz w:val="20"/>
          <w:lang w:val="it-IT"/>
        </w:rPr>
        <w:t>omuni di sette paesi del territorio alpino. I membri della Rete di comuni si impegnano per una natura integra, un’economia sana e una convivenza armoniosa nelle Alpi. Essi promuovono un attivo scambio attraverso le frontiere linguistiche e culturali. Mettono le persone al centro e, con lo sguardo rivolto al futuro, cercano insieme di battere nuove strade.</w:t>
      </w:r>
      <w:r w:rsidR="00EC24C7">
        <w:rPr>
          <w:sz w:val="20"/>
          <w:lang w:val="it-IT"/>
        </w:rPr>
        <w:br/>
      </w:r>
      <w:hyperlink r:id="rId11" w:history="1">
        <w:r w:rsidRPr="00EC24C7">
          <w:rPr>
            <w:rStyle w:val="Hyperlink"/>
            <w:color w:val="auto"/>
            <w:sz w:val="20"/>
            <w:lang w:val="it-IT"/>
          </w:rPr>
          <w:t>alleanzalpi.org</w:t>
        </w:r>
      </w:hyperlink>
    </w:p>
    <w:p w14:paraId="7068C3D0" w14:textId="77777777" w:rsidR="004E7B9B" w:rsidRPr="006B7E2B" w:rsidRDefault="004E7B9B" w:rsidP="00D65E5F">
      <w:pPr>
        <w:spacing w:beforeLines="60" w:before="144" w:afterLines="60" w:after="144"/>
        <w:ind w:firstLine="708"/>
        <w:rPr>
          <w:sz w:val="20"/>
          <w:szCs w:val="20"/>
        </w:rPr>
      </w:pPr>
    </w:p>
    <w:sectPr w:rsidR="004E7B9B" w:rsidRPr="006B7E2B"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46CA5" w14:textId="77777777" w:rsidR="00BC1369" w:rsidRDefault="00BC1369">
      <w:r>
        <w:separator/>
      </w:r>
    </w:p>
  </w:endnote>
  <w:endnote w:type="continuationSeparator" w:id="0">
    <w:p w14:paraId="140E6F5D" w14:textId="77777777" w:rsidR="00BC1369" w:rsidRDefault="00BC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LTStd-Lt">
    <w:altName w:val="Cambria"/>
    <w:charset w:val="00"/>
    <w:family w:val="swiss"/>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6B0E" w14:textId="77777777" w:rsidR="00BC1369" w:rsidRDefault="00BC1369" w:rsidP="00D56B60">
    <w:pPr>
      <w:framePr w:wrap="around" w:vAnchor="text" w:hAnchor="margin" w:y="1"/>
    </w:pPr>
    <w:r>
      <w:fldChar w:fldCharType="begin"/>
    </w:r>
    <w:r>
      <w:instrText xml:space="preserve">PAGE  </w:instrText>
    </w:r>
    <w:r>
      <w:fldChar w:fldCharType="end"/>
    </w:r>
  </w:p>
  <w:p w14:paraId="07EAE376" w14:textId="77777777" w:rsidR="00BC1369" w:rsidRDefault="00BC1369"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033D" w14:textId="77777777" w:rsidR="00BC1369" w:rsidRDefault="00BC1369"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6954" w14:textId="77777777" w:rsidR="00BC1369" w:rsidRPr="00813249" w:rsidRDefault="00BC1369"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7D30A935" w14:textId="77777777" w:rsidR="00BC1369" w:rsidRPr="0094034C" w:rsidRDefault="00BC1369"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67CD" w14:textId="77777777" w:rsidR="00BC1369" w:rsidRDefault="00BC1369">
      <w:r>
        <w:separator/>
      </w:r>
    </w:p>
  </w:footnote>
  <w:footnote w:type="continuationSeparator" w:id="0">
    <w:p w14:paraId="6A32B494" w14:textId="77777777" w:rsidR="00BC1369" w:rsidRDefault="00BC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6068" w14:textId="77777777" w:rsidR="00BC1369" w:rsidRDefault="00BC1369">
    <w:r>
      <w:rPr>
        <w:noProof/>
        <w:lang w:eastAsia="de-CH"/>
      </w:rPr>
      <w:drawing>
        <wp:anchor distT="0" distB="0" distL="114300" distR="114300" simplePos="0" relativeHeight="251664384" behindDoc="1" locked="0" layoutInCell="1" allowOverlap="1" wp14:anchorId="04D223FC" wp14:editId="0CBB35AB">
          <wp:simplePos x="0" y="0"/>
          <wp:positionH relativeFrom="page">
            <wp:posOffset>304800</wp:posOffset>
          </wp:positionH>
          <wp:positionV relativeFrom="page">
            <wp:posOffset>152092</wp:posOffset>
          </wp:positionV>
          <wp:extent cx="2219960" cy="1107747"/>
          <wp:effectExtent l="0" t="0" r="8890" b="0"/>
          <wp:wrapNone/>
          <wp:docPr id="1" name="Grafik 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239298" cy="1117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38D0" w14:textId="77777777" w:rsidR="00BC1369" w:rsidRDefault="003D17ED">
    <w:r>
      <w:rPr>
        <w:noProof/>
        <w:lang w:eastAsia="de-CH"/>
      </w:rPr>
      <w:drawing>
        <wp:anchor distT="0" distB="0" distL="114300" distR="114300" simplePos="0" relativeHeight="251655168" behindDoc="1" locked="0" layoutInCell="1" allowOverlap="1" wp14:anchorId="0506A0AA" wp14:editId="6A4E4E6E">
          <wp:simplePos x="0" y="0"/>
          <wp:positionH relativeFrom="column">
            <wp:posOffset>3566160</wp:posOffset>
          </wp:positionH>
          <wp:positionV relativeFrom="paragraph">
            <wp:posOffset>-182880</wp:posOffset>
          </wp:positionV>
          <wp:extent cx="2838450" cy="1419860"/>
          <wp:effectExtent l="0" t="0" r="0" b="8890"/>
          <wp:wrapTight wrapText="bothSides">
            <wp:wrapPolygon edited="0">
              <wp:start x="0" y="0"/>
              <wp:lineTo x="0" y="21445"/>
              <wp:lineTo x="21455" y="21445"/>
              <wp:lineTo x="214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02 Gemeindenetzwerk AidA\10_Fotos Logos Unterschriften\02_Logos\Logos AidA\ab2015\aida_logo_rgb-d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3845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264" behindDoc="1" locked="0" layoutInCell="1" allowOverlap="1" wp14:anchorId="5923C666" wp14:editId="4C7F1B3C">
          <wp:simplePos x="0" y="0"/>
          <wp:positionH relativeFrom="page">
            <wp:posOffset>58420</wp:posOffset>
          </wp:positionH>
          <wp:positionV relativeFrom="page">
            <wp:posOffset>80083</wp:posOffset>
          </wp:positionV>
          <wp:extent cx="2327564" cy="1160851"/>
          <wp:effectExtent l="0" t="0" r="0" b="1270"/>
          <wp:wrapNone/>
          <wp:docPr id="57" name="Bild 1" descr="CIPRA-BP-word-Kop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7564" cy="11608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FE"/>
    <w:rsid w:val="000032D3"/>
    <w:rsid w:val="0002255B"/>
    <w:rsid w:val="0004088E"/>
    <w:rsid w:val="00045409"/>
    <w:rsid w:val="00045798"/>
    <w:rsid w:val="00050F9F"/>
    <w:rsid w:val="00065831"/>
    <w:rsid w:val="000A3051"/>
    <w:rsid w:val="000B1516"/>
    <w:rsid w:val="000D09C7"/>
    <w:rsid w:val="000E3C6B"/>
    <w:rsid w:val="001041DB"/>
    <w:rsid w:val="00121E51"/>
    <w:rsid w:val="00140A4E"/>
    <w:rsid w:val="00166E71"/>
    <w:rsid w:val="00172122"/>
    <w:rsid w:val="00176174"/>
    <w:rsid w:val="001A64D4"/>
    <w:rsid w:val="001A74E4"/>
    <w:rsid w:val="001D3169"/>
    <w:rsid w:val="001D368E"/>
    <w:rsid w:val="001D621E"/>
    <w:rsid w:val="001D6757"/>
    <w:rsid w:val="002207AB"/>
    <w:rsid w:val="00233E32"/>
    <w:rsid w:val="00255ED7"/>
    <w:rsid w:val="00257403"/>
    <w:rsid w:val="0028641B"/>
    <w:rsid w:val="002C4C17"/>
    <w:rsid w:val="002D10C3"/>
    <w:rsid w:val="002D5D20"/>
    <w:rsid w:val="002D6541"/>
    <w:rsid w:val="002F1523"/>
    <w:rsid w:val="002F6612"/>
    <w:rsid w:val="00325BC8"/>
    <w:rsid w:val="0033782F"/>
    <w:rsid w:val="00344C5B"/>
    <w:rsid w:val="00353D4C"/>
    <w:rsid w:val="00360AAB"/>
    <w:rsid w:val="003639CB"/>
    <w:rsid w:val="00366432"/>
    <w:rsid w:val="003761FC"/>
    <w:rsid w:val="003771FC"/>
    <w:rsid w:val="00397D88"/>
    <w:rsid w:val="003C7913"/>
    <w:rsid w:val="003D17ED"/>
    <w:rsid w:val="0040247E"/>
    <w:rsid w:val="0041287C"/>
    <w:rsid w:val="00414E24"/>
    <w:rsid w:val="0046161B"/>
    <w:rsid w:val="00461CC7"/>
    <w:rsid w:val="00462118"/>
    <w:rsid w:val="00476BBF"/>
    <w:rsid w:val="00497E90"/>
    <w:rsid w:val="004A58A3"/>
    <w:rsid w:val="004B452E"/>
    <w:rsid w:val="004C561E"/>
    <w:rsid w:val="004D7E02"/>
    <w:rsid w:val="004E1EE0"/>
    <w:rsid w:val="004E7B9B"/>
    <w:rsid w:val="004F370F"/>
    <w:rsid w:val="00502650"/>
    <w:rsid w:val="00507ED5"/>
    <w:rsid w:val="00512335"/>
    <w:rsid w:val="00533351"/>
    <w:rsid w:val="00535DD2"/>
    <w:rsid w:val="00572A08"/>
    <w:rsid w:val="005964FE"/>
    <w:rsid w:val="005B432C"/>
    <w:rsid w:val="005C4615"/>
    <w:rsid w:val="005F0F9B"/>
    <w:rsid w:val="005F4AFC"/>
    <w:rsid w:val="005F6EC1"/>
    <w:rsid w:val="00620E73"/>
    <w:rsid w:val="00650A26"/>
    <w:rsid w:val="00650D5D"/>
    <w:rsid w:val="00656929"/>
    <w:rsid w:val="0066627A"/>
    <w:rsid w:val="00674036"/>
    <w:rsid w:val="006B272C"/>
    <w:rsid w:val="006B7E2B"/>
    <w:rsid w:val="006E1C94"/>
    <w:rsid w:val="006F2FBF"/>
    <w:rsid w:val="006F5CF9"/>
    <w:rsid w:val="007104A1"/>
    <w:rsid w:val="00721DB7"/>
    <w:rsid w:val="00722835"/>
    <w:rsid w:val="00791136"/>
    <w:rsid w:val="007A055F"/>
    <w:rsid w:val="007C0880"/>
    <w:rsid w:val="007C7524"/>
    <w:rsid w:val="007E03AF"/>
    <w:rsid w:val="007F2463"/>
    <w:rsid w:val="00813249"/>
    <w:rsid w:val="00850B1F"/>
    <w:rsid w:val="0088046D"/>
    <w:rsid w:val="00890BD2"/>
    <w:rsid w:val="008A0BEA"/>
    <w:rsid w:val="008A61BF"/>
    <w:rsid w:val="008C6C49"/>
    <w:rsid w:val="008E5038"/>
    <w:rsid w:val="008F122C"/>
    <w:rsid w:val="008F77F5"/>
    <w:rsid w:val="00932D66"/>
    <w:rsid w:val="0094034C"/>
    <w:rsid w:val="00950F47"/>
    <w:rsid w:val="0097072D"/>
    <w:rsid w:val="00973BA4"/>
    <w:rsid w:val="009A5E5E"/>
    <w:rsid w:val="009D6EA3"/>
    <w:rsid w:val="009F325B"/>
    <w:rsid w:val="009F7C23"/>
    <w:rsid w:val="00A223A5"/>
    <w:rsid w:val="00A35430"/>
    <w:rsid w:val="00A40C44"/>
    <w:rsid w:val="00A46B46"/>
    <w:rsid w:val="00A63F3A"/>
    <w:rsid w:val="00A669FA"/>
    <w:rsid w:val="00A81892"/>
    <w:rsid w:val="00A871EA"/>
    <w:rsid w:val="00A92DB3"/>
    <w:rsid w:val="00AF5992"/>
    <w:rsid w:val="00B10FEC"/>
    <w:rsid w:val="00B33FD4"/>
    <w:rsid w:val="00B443A7"/>
    <w:rsid w:val="00B52141"/>
    <w:rsid w:val="00B53307"/>
    <w:rsid w:val="00B64394"/>
    <w:rsid w:val="00B71A91"/>
    <w:rsid w:val="00B771D7"/>
    <w:rsid w:val="00B823F3"/>
    <w:rsid w:val="00BC1369"/>
    <w:rsid w:val="00BD1BBF"/>
    <w:rsid w:val="00BF7ACB"/>
    <w:rsid w:val="00C063F9"/>
    <w:rsid w:val="00C07C79"/>
    <w:rsid w:val="00C13854"/>
    <w:rsid w:val="00C16D1A"/>
    <w:rsid w:val="00C318EE"/>
    <w:rsid w:val="00C337CB"/>
    <w:rsid w:val="00C42921"/>
    <w:rsid w:val="00C9277E"/>
    <w:rsid w:val="00C94246"/>
    <w:rsid w:val="00CA09FD"/>
    <w:rsid w:val="00CA1414"/>
    <w:rsid w:val="00CB632A"/>
    <w:rsid w:val="00CC48D5"/>
    <w:rsid w:val="00D277B4"/>
    <w:rsid w:val="00D32D78"/>
    <w:rsid w:val="00D45CD4"/>
    <w:rsid w:val="00D56B60"/>
    <w:rsid w:val="00D6385F"/>
    <w:rsid w:val="00D659C6"/>
    <w:rsid w:val="00D65E5F"/>
    <w:rsid w:val="00D92ED8"/>
    <w:rsid w:val="00DA72F7"/>
    <w:rsid w:val="00DC1F0C"/>
    <w:rsid w:val="00DC4700"/>
    <w:rsid w:val="00DF425B"/>
    <w:rsid w:val="00E07C0E"/>
    <w:rsid w:val="00E15A8F"/>
    <w:rsid w:val="00E21DF5"/>
    <w:rsid w:val="00E2279A"/>
    <w:rsid w:val="00E26D2F"/>
    <w:rsid w:val="00E40386"/>
    <w:rsid w:val="00E67ADA"/>
    <w:rsid w:val="00E75EB2"/>
    <w:rsid w:val="00E840B2"/>
    <w:rsid w:val="00E85CD0"/>
    <w:rsid w:val="00EA425B"/>
    <w:rsid w:val="00EB6ECC"/>
    <w:rsid w:val="00EC24C7"/>
    <w:rsid w:val="00EE1365"/>
    <w:rsid w:val="00EE7179"/>
    <w:rsid w:val="00F004A2"/>
    <w:rsid w:val="00F514FA"/>
    <w:rsid w:val="00F523C0"/>
    <w:rsid w:val="00F54F97"/>
    <w:rsid w:val="00F55A14"/>
    <w:rsid w:val="00FC4CD2"/>
    <w:rsid w:val="00FD3360"/>
    <w:rsid w:val="00FD7AB6"/>
    <w:rsid w:val="00FF6142"/>
    <w:rsid w:val="00FF774D"/>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1E83460"/>
  <w15:docId w15:val="{7885D816-D4B7-4359-BA2D-DD0E70E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uiPriority w:val="9"/>
    <w:qFormat/>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uiPriority w:val="9"/>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4F370F"/>
    <w:pPr>
      <w:spacing w:beforeLines="30" w:before="72" w:afterLines="60" w:after="144" w:line="360" w:lineRule="auto"/>
    </w:pPr>
    <w:rPr>
      <w:sz w:val="22"/>
      <w:szCs w:val="22"/>
      <w:lang w:val="de-LI"/>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7C0880"/>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1D6757"/>
    <w:pPr>
      <w:spacing w:line="360" w:lineRule="auto"/>
    </w:pPr>
    <w:rPr>
      <w:sz w:val="22"/>
      <w:szCs w:val="22"/>
    </w:rPr>
  </w:style>
  <w:style w:type="paragraph" w:customStyle="1" w:styleId="MMHyperlink">
    <w:name w:val="MM Hyperlink"/>
    <w:basedOn w:val="MMFusszeile"/>
    <w:next w:val="MMFusszeile"/>
    <w:autoRedefine/>
    <w:rsid w:val="00E75EB2"/>
    <w:rPr>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rsid w:val="00D659C6"/>
    <w:rPr>
      <w:sz w:val="16"/>
      <w:szCs w:val="16"/>
    </w:rPr>
  </w:style>
  <w:style w:type="paragraph" w:styleId="Kommentartext">
    <w:name w:val="annotation text"/>
    <w:basedOn w:val="Standard"/>
    <w:link w:val="KommentartextZchn"/>
    <w:rsid w:val="00D659C6"/>
    <w:rPr>
      <w:sz w:val="20"/>
      <w:szCs w:val="20"/>
    </w:rPr>
  </w:style>
  <w:style w:type="character" w:customStyle="1" w:styleId="KommentartextZchn">
    <w:name w:val="Kommentartext Zchn"/>
    <w:basedOn w:val="Absatz-Standardschriftart"/>
    <w:link w:val="Kommentartext"/>
    <w:rsid w:val="00D659C6"/>
    <w:rPr>
      <w:rFonts w:ascii="Arial" w:eastAsia="Times New Roman" w:hAnsi="Arial" w:cs="Arial"/>
      <w:sz w:val="20"/>
      <w:szCs w:val="20"/>
      <w:lang w:val="de-CH"/>
    </w:rPr>
  </w:style>
  <w:style w:type="paragraph" w:styleId="Kommentarthema">
    <w:name w:val="annotation subject"/>
    <w:basedOn w:val="Kommentartext"/>
    <w:next w:val="Kommentartext"/>
    <w:link w:val="KommentarthemaZchn"/>
    <w:rsid w:val="00D659C6"/>
    <w:rPr>
      <w:b/>
      <w:bCs/>
    </w:rPr>
  </w:style>
  <w:style w:type="character" w:customStyle="1" w:styleId="KommentarthemaZchn">
    <w:name w:val="Kommentarthema Zchn"/>
    <w:basedOn w:val="KommentartextZchn"/>
    <w:link w:val="Kommentarthema"/>
    <w:rsid w:val="00D659C6"/>
    <w:rPr>
      <w:rFonts w:ascii="Arial" w:eastAsia="Times New Roman" w:hAnsi="Arial" w:cs="Arial"/>
      <w:b/>
      <w:bCs/>
      <w:sz w:val="20"/>
      <w:szCs w:val="20"/>
      <w:lang w:val="de-CH"/>
    </w:rPr>
  </w:style>
  <w:style w:type="paragraph" w:styleId="Sprechblasentext">
    <w:name w:val="Balloon Text"/>
    <w:basedOn w:val="Standard"/>
    <w:link w:val="SprechblasentextZchn"/>
    <w:rsid w:val="00D659C6"/>
    <w:rPr>
      <w:rFonts w:ascii="Tahoma" w:hAnsi="Tahoma" w:cs="Tahoma"/>
      <w:sz w:val="16"/>
      <w:szCs w:val="16"/>
    </w:rPr>
  </w:style>
  <w:style w:type="character" w:customStyle="1" w:styleId="SprechblasentextZchn">
    <w:name w:val="Sprechblasentext Zchn"/>
    <w:basedOn w:val="Absatz-Standardschriftart"/>
    <w:link w:val="Sprechblasentext"/>
    <w:rsid w:val="00D659C6"/>
    <w:rPr>
      <w:rFonts w:ascii="Tahoma" w:eastAsia="Times New Roman" w:hAnsi="Tahoma" w:cs="Tahoma"/>
      <w:sz w:val="16"/>
      <w:szCs w:val="16"/>
      <w:lang w:val="de-CH"/>
    </w:rPr>
  </w:style>
  <w:style w:type="character" w:styleId="BesuchterLink">
    <w:name w:val="FollowedHyperlink"/>
    <w:basedOn w:val="Absatz-Standardschriftart"/>
    <w:semiHidden/>
    <w:unhideWhenUsed/>
    <w:rsid w:val="00E840B2"/>
    <w:rPr>
      <w:color w:val="800080" w:themeColor="followedHyperlink"/>
      <w:u w:val="single"/>
    </w:rPr>
  </w:style>
  <w:style w:type="paragraph" w:styleId="StandardWeb">
    <w:name w:val="Normal (Web)"/>
    <w:basedOn w:val="Standard"/>
    <w:uiPriority w:val="99"/>
    <w:semiHidden/>
    <w:unhideWhenUsed/>
    <w:rsid w:val="00BC1369"/>
    <w:pPr>
      <w:spacing w:before="100" w:beforeAutospacing="1" w:after="100" w:afterAutospacing="1"/>
    </w:pPr>
    <w:rPr>
      <w:rFonts w:ascii="Times New Roman" w:hAnsi="Times New Roman" w:cs="Times New Roman"/>
      <w:lang w:eastAsia="de-CH"/>
    </w:rPr>
  </w:style>
  <w:style w:type="paragraph" w:styleId="berarbeitung">
    <w:name w:val="Revision"/>
    <w:hidden/>
    <w:semiHidden/>
    <w:rsid w:val="00B443A7"/>
    <w:rPr>
      <w:rFonts w:ascii="Arial" w:eastAsia="Times New Roman" w:hAnsi="Arial" w:cs="Arial"/>
      <w:lang w:val="de-CH"/>
    </w:rPr>
  </w:style>
  <w:style w:type="character" w:styleId="Fett">
    <w:name w:val="Strong"/>
    <w:basedOn w:val="Absatz-Standardschriftart"/>
    <w:uiPriority w:val="22"/>
    <w:qFormat/>
    <w:rsid w:val="004E7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3205">
      <w:bodyDiv w:val="1"/>
      <w:marLeft w:val="0"/>
      <w:marRight w:val="0"/>
      <w:marTop w:val="0"/>
      <w:marBottom w:val="0"/>
      <w:divBdr>
        <w:top w:val="none" w:sz="0" w:space="0" w:color="auto"/>
        <w:left w:val="none" w:sz="0" w:space="0" w:color="auto"/>
        <w:bottom w:val="none" w:sz="0" w:space="0" w:color="auto"/>
        <w:right w:val="none" w:sz="0" w:space="0" w:color="auto"/>
      </w:divBdr>
    </w:div>
    <w:div w:id="209809684">
      <w:bodyDiv w:val="1"/>
      <w:marLeft w:val="0"/>
      <w:marRight w:val="0"/>
      <w:marTop w:val="0"/>
      <w:marBottom w:val="0"/>
      <w:divBdr>
        <w:top w:val="none" w:sz="0" w:space="0" w:color="auto"/>
        <w:left w:val="none" w:sz="0" w:space="0" w:color="auto"/>
        <w:bottom w:val="none" w:sz="0" w:space="0" w:color="auto"/>
        <w:right w:val="none" w:sz="0" w:space="0" w:color="auto"/>
      </w:divBdr>
    </w:div>
    <w:div w:id="257838876">
      <w:bodyDiv w:val="1"/>
      <w:marLeft w:val="0"/>
      <w:marRight w:val="0"/>
      <w:marTop w:val="0"/>
      <w:marBottom w:val="0"/>
      <w:divBdr>
        <w:top w:val="none" w:sz="0" w:space="0" w:color="auto"/>
        <w:left w:val="none" w:sz="0" w:space="0" w:color="auto"/>
        <w:bottom w:val="none" w:sz="0" w:space="0" w:color="auto"/>
        <w:right w:val="none" w:sz="0" w:space="0" w:color="auto"/>
      </w:divBdr>
    </w:div>
    <w:div w:id="271790677">
      <w:bodyDiv w:val="1"/>
      <w:marLeft w:val="0"/>
      <w:marRight w:val="0"/>
      <w:marTop w:val="0"/>
      <w:marBottom w:val="0"/>
      <w:divBdr>
        <w:top w:val="none" w:sz="0" w:space="0" w:color="auto"/>
        <w:left w:val="none" w:sz="0" w:space="0" w:color="auto"/>
        <w:bottom w:val="none" w:sz="0" w:space="0" w:color="auto"/>
        <w:right w:val="none" w:sz="0" w:space="0" w:color="auto"/>
      </w:divBdr>
    </w:div>
    <w:div w:id="442382494">
      <w:bodyDiv w:val="1"/>
      <w:marLeft w:val="0"/>
      <w:marRight w:val="0"/>
      <w:marTop w:val="0"/>
      <w:marBottom w:val="0"/>
      <w:divBdr>
        <w:top w:val="none" w:sz="0" w:space="0" w:color="auto"/>
        <w:left w:val="none" w:sz="0" w:space="0" w:color="auto"/>
        <w:bottom w:val="none" w:sz="0" w:space="0" w:color="auto"/>
        <w:right w:val="none" w:sz="0" w:space="0" w:color="auto"/>
      </w:divBdr>
    </w:div>
    <w:div w:id="565067811">
      <w:bodyDiv w:val="1"/>
      <w:marLeft w:val="0"/>
      <w:marRight w:val="0"/>
      <w:marTop w:val="0"/>
      <w:marBottom w:val="0"/>
      <w:divBdr>
        <w:top w:val="none" w:sz="0" w:space="0" w:color="auto"/>
        <w:left w:val="none" w:sz="0" w:space="0" w:color="auto"/>
        <w:bottom w:val="none" w:sz="0" w:space="0" w:color="auto"/>
        <w:right w:val="none" w:sz="0" w:space="0" w:color="auto"/>
      </w:divBdr>
    </w:div>
    <w:div w:id="804393457">
      <w:bodyDiv w:val="1"/>
      <w:marLeft w:val="0"/>
      <w:marRight w:val="0"/>
      <w:marTop w:val="0"/>
      <w:marBottom w:val="0"/>
      <w:divBdr>
        <w:top w:val="none" w:sz="0" w:space="0" w:color="auto"/>
        <w:left w:val="none" w:sz="0" w:space="0" w:color="auto"/>
        <w:bottom w:val="none" w:sz="0" w:space="0" w:color="auto"/>
        <w:right w:val="none" w:sz="0" w:space="0" w:color="auto"/>
      </w:divBdr>
    </w:div>
    <w:div w:id="976565279">
      <w:bodyDiv w:val="1"/>
      <w:marLeft w:val="0"/>
      <w:marRight w:val="0"/>
      <w:marTop w:val="0"/>
      <w:marBottom w:val="0"/>
      <w:divBdr>
        <w:top w:val="none" w:sz="0" w:space="0" w:color="auto"/>
        <w:left w:val="none" w:sz="0" w:space="0" w:color="auto"/>
        <w:bottom w:val="none" w:sz="0" w:space="0" w:color="auto"/>
        <w:right w:val="none" w:sz="0" w:space="0" w:color="auto"/>
      </w:divBdr>
    </w:div>
    <w:div w:id="983193880">
      <w:bodyDiv w:val="1"/>
      <w:marLeft w:val="0"/>
      <w:marRight w:val="0"/>
      <w:marTop w:val="0"/>
      <w:marBottom w:val="0"/>
      <w:divBdr>
        <w:top w:val="none" w:sz="0" w:space="0" w:color="auto"/>
        <w:left w:val="none" w:sz="0" w:space="0" w:color="auto"/>
        <w:bottom w:val="none" w:sz="0" w:space="0" w:color="auto"/>
        <w:right w:val="none" w:sz="0" w:space="0" w:color="auto"/>
      </w:divBdr>
    </w:div>
    <w:div w:id="999309509">
      <w:bodyDiv w:val="1"/>
      <w:marLeft w:val="0"/>
      <w:marRight w:val="0"/>
      <w:marTop w:val="0"/>
      <w:marBottom w:val="0"/>
      <w:divBdr>
        <w:top w:val="none" w:sz="0" w:space="0" w:color="auto"/>
        <w:left w:val="none" w:sz="0" w:space="0" w:color="auto"/>
        <w:bottom w:val="none" w:sz="0" w:space="0" w:color="auto"/>
        <w:right w:val="none" w:sz="0" w:space="0" w:color="auto"/>
      </w:divBdr>
    </w:div>
    <w:div w:id="1261765983">
      <w:bodyDiv w:val="1"/>
      <w:marLeft w:val="0"/>
      <w:marRight w:val="0"/>
      <w:marTop w:val="0"/>
      <w:marBottom w:val="0"/>
      <w:divBdr>
        <w:top w:val="none" w:sz="0" w:space="0" w:color="auto"/>
        <w:left w:val="none" w:sz="0" w:space="0" w:color="auto"/>
        <w:bottom w:val="none" w:sz="0" w:space="0" w:color="auto"/>
        <w:right w:val="none" w:sz="0" w:space="0" w:color="auto"/>
      </w:divBdr>
    </w:div>
    <w:div w:id="1528375989">
      <w:bodyDiv w:val="1"/>
      <w:marLeft w:val="0"/>
      <w:marRight w:val="0"/>
      <w:marTop w:val="0"/>
      <w:marBottom w:val="0"/>
      <w:divBdr>
        <w:top w:val="none" w:sz="0" w:space="0" w:color="auto"/>
        <w:left w:val="none" w:sz="0" w:space="0" w:color="auto"/>
        <w:bottom w:val="none" w:sz="0" w:space="0" w:color="auto"/>
        <w:right w:val="none" w:sz="0" w:space="0" w:color="auto"/>
      </w:divBdr>
    </w:div>
    <w:div w:id="1816339737">
      <w:bodyDiv w:val="1"/>
      <w:marLeft w:val="0"/>
      <w:marRight w:val="0"/>
      <w:marTop w:val="0"/>
      <w:marBottom w:val="0"/>
      <w:divBdr>
        <w:top w:val="none" w:sz="0" w:space="0" w:color="auto"/>
        <w:left w:val="none" w:sz="0" w:space="0" w:color="auto"/>
        <w:bottom w:val="none" w:sz="0" w:space="0" w:color="auto"/>
        <w:right w:val="none" w:sz="0" w:space="0" w:color="auto"/>
      </w:divBdr>
      <w:divsChild>
        <w:div w:id="806512614">
          <w:marLeft w:val="0"/>
          <w:marRight w:val="0"/>
          <w:marTop w:val="0"/>
          <w:marBottom w:val="0"/>
          <w:divBdr>
            <w:top w:val="none" w:sz="0" w:space="0" w:color="auto"/>
            <w:left w:val="none" w:sz="0" w:space="0" w:color="auto"/>
            <w:bottom w:val="none" w:sz="0" w:space="0" w:color="auto"/>
            <w:right w:val="none" w:sz="0" w:space="0" w:color="auto"/>
          </w:divBdr>
          <w:divsChild>
            <w:div w:id="417404083">
              <w:marLeft w:val="0"/>
              <w:marRight w:val="0"/>
              <w:marTop w:val="0"/>
              <w:marBottom w:val="0"/>
              <w:divBdr>
                <w:top w:val="none" w:sz="0" w:space="0" w:color="auto"/>
                <w:left w:val="none" w:sz="0" w:space="0" w:color="auto"/>
                <w:bottom w:val="none" w:sz="0" w:space="0" w:color="auto"/>
                <w:right w:val="none" w:sz="0" w:space="0" w:color="auto"/>
              </w:divBdr>
            </w:div>
          </w:divsChild>
        </w:div>
        <w:div w:id="958147490">
          <w:marLeft w:val="0"/>
          <w:marRight w:val="0"/>
          <w:marTop w:val="0"/>
          <w:marBottom w:val="0"/>
          <w:divBdr>
            <w:top w:val="none" w:sz="0" w:space="0" w:color="auto"/>
            <w:left w:val="none" w:sz="0" w:space="0" w:color="auto"/>
            <w:bottom w:val="none" w:sz="0" w:space="0" w:color="auto"/>
            <w:right w:val="none" w:sz="0" w:space="0" w:color="auto"/>
          </w:divBdr>
          <w:divsChild>
            <w:div w:id="4398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penallianz.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it/ca2018"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penallianz.org/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magdalena.holzer@cipr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3</Pages>
  <Words>890</Words>
  <Characters>5611</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Michael GAMS</cp:lastModifiedBy>
  <cp:revision>3</cp:revision>
  <cp:lastPrinted>2018-04-20T09:55:00Z</cp:lastPrinted>
  <dcterms:created xsi:type="dcterms:W3CDTF">2018-05-29T12:04:00Z</dcterms:created>
  <dcterms:modified xsi:type="dcterms:W3CDTF">2018-05-29T12:09:00Z</dcterms:modified>
</cp:coreProperties>
</file>