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B2" w:rsidRDefault="00E75EB2" w:rsidP="00E75EB2">
      <w:pPr>
        <w:spacing w:line="360" w:lineRule="auto"/>
        <w:rPr>
          <w:sz w:val="22"/>
          <w:szCs w:val="22"/>
        </w:rPr>
      </w:pPr>
    </w:p>
    <w:p w:rsidR="00E75EB2" w:rsidRPr="00C068E7" w:rsidRDefault="00E75EB2" w:rsidP="00E75EB2">
      <w:pPr>
        <w:pStyle w:val="MMKopfzeile"/>
        <w:rPr>
          <w:color w:val="6E6B60"/>
          <w:lang w:val="fr-CH"/>
        </w:rPr>
      </w:pPr>
      <w:proofErr w:type="spellStart"/>
      <w:r w:rsidRPr="00C068E7">
        <w:rPr>
          <w:color w:val="6E6B60"/>
          <w:lang w:val="fr-CH"/>
        </w:rPr>
        <w:t>Schaan</w:t>
      </w:r>
      <w:proofErr w:type="spellEnd"/>
      <w:r w:rsidRPr="00C068E7">
        <w:rPr>
          <w:color w:val="6E6B60"/>
          <w:lang w:val="fr-CH"/>
        </w:rPr>
        <w:t xml:space="preserve">, </w:t>
      </w:r>
      <w:r w:rsidR="003761FC"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="003761FC" w:rsidRPr="001D621E">
        <w:rPr>
          <w:color w:val="6E6B60"/>
        </w:rPr>
        <w:fldChar w:fldCharType="separate"/>
      </w:r>
      <w:r w:rsidR="003C05FA">
        <w:rPr>
          <w:noProof/>
          <w:color w:val="6E6B60"/>
        </w:rPr>
        <w:t>14</w:t>
      </w:r>
      <w:r w:rsidR="00376B13">
        <w:rPr>
          <w:noProof/>
          <w:color w:val="6E6B60"/>
        </w:rPr>
        <w:t xml:space="preserve"> giugno</w:t>
      </w:r>
      <w:r w:rsidR="00B017F4">
        <w:rPr>
          <w:noProof/>
          <w:color w:val="6E6B60"/>
        </w:rPr>
        <w:t xml:space="preserve"> 2018</w:t>
      </w:r>
      <w:r w:rsidR="003761FC" w:rsidRPr="001D621E">
        <w:rPr>
          <w:color w:val="6E6B60"/>
        </w:rPr>
        <w:fldChar w:fldCharType="end"/>
      </w:r>
    </w:p>
    <w:p w:rsidR="00E75EB2" w:rsidRPr="00376B13" w:rsidRDefault="00376B13" w:rsidP="00E75EB2">
      <w:pPr>
        <w:pStyle w:val="MMKopfzeile"/>
        <w:rPr>
          <w:color w:val="6E6B60"/>
          <w:lang w:val="it-IT"/>
        </w:rPr>
      </w:pPr>
      <w:r w:rsidRPr="00376B13">
        <w:rPr>
          <w:color w:val="6E6B60"/>
          <w:lang w:val="it-IT"/>
        </w:rPr>
        <w:t>Comunicato stampa</w:t>
      </w:r>
      <w:r w:rsidR="004B4028" w:rsidRPr="00376B13">
        <w:rPr>
          <w:color w:val="6E6B60"/>
          <w:lang w:val="it-IT"/>
        </w:rPr>
        <w:t xml:space="preserve">: </w:t>
      </w:r>
      <w:r w:rsidR="007E7115">
        <w:rPr>
          <w:color w:val="6E6B60"/>
          <w:lang w:val="it-IT"/>
        </w:rPr>
        <w:t>Il Comitato P</w:t>
      </w:r>
      <w:r w:rsidRPr="00376B13">
        <w:rPr>
          <w:color w:val="6E6B60"/>
          <w:lang w:val="it-IT"/>
        </w:rPr>
        <w:t xml:space="preserve">ermanente della Convenzione delle Alpi </w:t>
      </w:r>
      <w:r>
        <w:rPr>
          <w:color w:val="6E6B60"/>
          <w:lang w:val="it-IT"/>
        </w:rPr>
        <w:t>adotta una decisione unanime contro l’autostrada Alemagna</w:t>
      </w:r>
    </w:p>
    <w:p w:rsidR="003C05FA" w:rsidRPr="00376B13" w:rsidRDefault="00376B13" w:rsidP="003C05FA">
      <w:pPr>
        <w:pStyle w:val="MMTitel"/>
        <w:rPr>
          <w:lang w:val="it-IT"/>
        </w:rPr>
      </w:pPr>
      <w:r w:rsidRPr="00376B13">
        <w:rPr>
          <w:color w:val="A2BF2F"/>
          <w:lang w:val="it-IT"/>
        </w:rPr>
        <w:t>La Convenzione delle Alpi ribadisce la resistenza contro nuove autostrade nelle Alpi</w:t>
      </w:r>
    </w:p>
    <w:p w:rsidR="003C05FA" w:rsidRPr="00376B13" w:rsidRDefault="00376B13" w:rsidP="003C05FA">
      <w:pPr>
        <w:pStyle w:val="MMLead"/>
        <w:jc w:val="left"/>
        <w:rPr>
          <w:lang w:val="it-IT"/>
        </w:rPr>
      </w:pPr>
      <w:r w:rsidRPr="00376B13">
        <w:rPr>
          <w:lang w:val="it-IT"/>
        </w:rPr>
        <w:t xml:space="preserve">Ultimamente si susseguono i tentativi </w:t>
      </w:r>
      <w:r w:rsidR="007E7115">
        <w:rPr>
          <w:lang w:val="it-IT"/>
        </w:rPr>
        <w:t xml:space="preserve">a livello </w:t>
      </w:r>
      <w:r w:rsidRPr="00376B13">
        <w:rPr>
          <w:lang w:val="it-IT"/>
        </w:rPr>
        <w:t>regional</w:t>
      </w:r>
      <w:r w:rsidR="007E7115">
        <w:rPr>
          <w:lang w:val="it-IT"/>
        </w:rPr>
        <w:t>e</w:t>
      </w:r>
      <w:r w:rsidRPr="00376B13">
        <w:rPr>
          <w:lang w:val="it-IT"/>
        </w:rPr>
        <w:t xml:space="preserve"> di mettere nuovamente sull’agenda europea l’autostrada </w:t>
      </w:r>
      <w:r w:rsidR="003C05FA" w:rsidRPr="00376B13">
        <w:rPr>
          <w:lang w:val="it-IT"/>
        </w:rPr>
        <w:t>Alemagna</w:t>
      </w:r>
      <w:r w:rsidR="00683A9A">
        <w:rPr>
          <w:lang w:val="it-IT"/>
        </w:rPr>
        <w:t>,</w:t>
      </w:r>
      <w:r>
        <w:rPr>
          <w:lang w:val="it-IT"/>
        </w:rPr>
        <w:t xml:space="preserve"> che collega Venezia/I con Monaco di Baviera/D</w:t>
      </w:r>
      <w:r w:rsidR="003C05FA" w:rsidRPr="00376B13">
        <w:rPr>
          <w:lang w:val="it-IT"/>
        </w:rPr>
        <w:t xml:space="preserve">. </w:t>
      </w:r>
      <w:r>
        <w:rPr>
          <w:lang w:val="it-IT"/>
        </w:rPr>
        <w:t xml:space="preserve">Su proposta della CIPRA, </w:t>
      </w:r>
      <w:r w:rsidR="0048527C">
        <w:rPr>
          <w:lang w:val="it-IT"/>
        </w:rPr>
        <w:t xml:space="preserve">durante la seduta del 13 </w:t>
      </w:r>
      <w:r w:rsidR="0048527C">
        <w:rPr>
          <w:lang w:val="it-IT"/>
        </w:rPr>
        <w:t xml:space="preserve">e 14 </w:t>
      </w:r>
      <w:r w:rsidR="0048527C">
        <w:rPr>
          <w:lang w:val="it-IT"/>
        </w:rPr>
        <w:t xml:space="preserve">giugno </w:t>
      </w:r>
      <w:r w:rsidR="007E7115">
        <w:rPr>
          <w:lang w:val="it-IT"/>
        </w:rPr>
        <w:t>il Comitato P</w:t>
      </w:r>
      <w:r>
        <w:rPr>
          <w:lang w:val="it-IT"/>
        </w:rPr>
        <w:t>ermanente della Convenzione delle Alpi ha adottato una decisione unanime contro questa nuova autostrada alpina</w:t>
      </w:r>
      <w:r w:rsidR="003C05FA" w:rsidRPr="00376B13">
        <w:rPr>
          <w:lang w:val="it-IT"/>
        </w:rPr>
        <w:t xml:space="preserve">. </w:t>
      </w:r>
    </w:p>
    <w:p w:rsidR="003C05FA" w:rsidRPr="00EE0D05" w:rsidRDefault="00EE0D05" w:rsidP="003C05FA">
      <w:pPr>
        <w:pStyle w:val="MMText"/>
        <w:jc w:val="left"/>
        <w:rPr>
          <w:lang w:val="it-IT"/>
        </w:rPr>
      </w:pPr>
      <w:r w:rsidRPr="00EE0D05">
        <w:rPr>
          <w:lang w:val="it-IT"/>
        </w:rPr>
        <w:t>Il Protocollo Trasporti della Convenzione delle Alpi</w:t>
      </w:r>
      <w:r w:rsidR="003C05FA" w:rsidRPr="00EE0D05">
        <w:rPr>
          <w:lang w:val="it-IT"/>
        </w:rPr>
        <w:t xml:space="preserve"> </w:t>
      </w:r>
      <w:r w:rsidRPr="00EE0D05">
        <w:rPr>
          <w:lang w:val="it-IT"/>
        </w:rPr>
        <w:t>non lascia spazio ad alcun dubbio</w:t>
      </w:r>
      <w:r w:rsidR="003C05FA" w:rsidRPr="00EE0D05">
        <w:rPr>
          <w:lang w:val="it-IT"/>
        </w:rPr>
        <w:t xml:space="preserve">: </w:t>
      </w:r>
      <w:r w:rsidRPr="00EE0D05">
        <w:rPr>
          <w:lang w:val="it-IT"/>
        </w:rPr>
        <w:t xml:space="preserve">l’articolo 11 recita che </w:t>
      </w:r>
      <w:r w:rsidR="003C05FA" w:rsidRPr="00EE0D05">
        <w:rPr>
          <w:lang w:val="it-IT"/>
        </w:rPr>
        <w:t>«</w:t>
      </w:r>
      <w:r>
        <w:rPr>
          <w:lang w:val="it-IT"/>
        </w:rPr>
        <w:t>le Parti contraenti si astengono dalla costruzione di nuove strade di grande comunicazione per il trasporto transalpino</w:t>
      </w:r>
      <w:r w:rsidR="003C05FA" w:rsidRPr="00EE0D05">
        <w:rPr>
          <w:lang w:val="it-IT"/>
        </w:rPr>
        <w:t>.</w:t>
      </w:r>
      <w:r w:rsidR="003730D8" w:rsidRPr="00EE0D05">
        <w:rPr>
          <w:lang w:val="it-IT"/>
        </w:rPr>
        <w:t>»</w:t>
      </w:r>
      <w:r w:rsidR="003C05FA" w:rsidRPr="00EE0D05">
        <w:rPr>
          <w:lang w:val="it-IT"/>
        </w:rPr>
        <w:t xml:space="preserve"> </w:t>
      </w:r>
      <w:r w:rsidRPr="00EE0D05">
        <w:rPr>
          <w:lang w:val="it-IT"/>
        </w:rPr>
        <w:t xml:space="preserve">Nonostante ciò, proprio nella Regione </w:t>
      </w:r>
      <w:r w:rsidR="003C05FA" w:rsidRPr="00EE0D05">
        <w:rPr>
          <w:lang w:val="it-IT"/>
        </w:rPr>
        <w:t xml:space="preserve">Veneto </w:t>
      </w:r>
      <w:r w:rsidRPr="00EE0D05">
        <w:rPr>
          <w:lang w:val="it-IT"/>
        </w:rPr>
        <w:t>si susseguono gli inviti a realizzare una nuova super</w:t>
      </w:r>
      <w:r>
        <w:rPr>
          <w:lang w:val="it-IT"/>
        </w:rPr>
        <w:t>strada fra Monaco di Baviera e V</w:t>
      </w:r>
      <w:r w:rsidRPr="00EE0D05">
        <w:rPr>
          <w:lang w:val="it-IT"/>
        </w:rPr>
        <w:t>enezia</w:t>
      </w:r>
      <w:r w:rsidR="003C05FA" w:rsidRPr="00EE0D05">
        <w:rPr>
          <w:lang w:val="it-IT"/>
        </w:rPr>
        <w:t xml:space="preserve">. </w:t>
      </w:r>
      <w:r w:rsidR="007E7115">
        <w:rPr>
          <w:lang w:val="it-IT"/>
        </w:rPr>
        <w:t>Ciò</w:t>
      </w:r>
      <w:r w:rsidRPr="00EE0D05">
        <w:rPr>
          <w:lang w:val="it-IT"/>
        </w:rPr>
        <w:t xml:space="preserve"> avviene </w:t>
      </w:r>
      <w:r w:rsidR="009479DC">
        <w:rPr>
          <w:lang w:val="it-IT"/>
        </w:rPr>
        <w:t xml:space="preserve">sebbene </w:t>
      </w:r>
      <w:r w:rsidRPr="00EE0D05">
        <w:rPr>
          <w:lang w:val="it-IT"/>
        </w:rPr>
        <w:t xml:space="preserve">tutti i paesi interessati (Germania, Austria e Italia) </w:t>
      </w:r>
      <w:r w:rsidR="00455519">
        <w:rPr>
          <w:lang w:val="it-IT"/>
        </w:rPr>
        <w:t xml:space="preserve">e l’Unione europea </w:t>
      </w:r>
      <w:r w:rsidRPr="00EE0D05">
        <w:rPr>
          <w:lang w:val="it-IT"/>
        </w:rPr>
        <w:t xml:space="preserve">abbiano </w:t>
      </w:r>
      <w:r w:rsidR="00455519">
        <w:rPr>
          <w:lang w:val="it-IT"/>
        </w:rPr>
        <w:t xml:space="preserve">ratificato </w:t>
      </w:r>
      <w:r w:rsidRPr="00EE0D05">
        <w:rPr>
          <w:lang w:val="it-IT"/>
        </w:rPr>
        <w:t>il Protocollo Trasporti della Convenzione delle Alpi</w:t>
      </w:r>
      <w:r w:rsidR="003C05FA" w:rsidRPr="00EE0D05">
        <w:rPr>
          <w:lang w:val="it-IT"/>
        </w:rPr>
        <w:t xml:space="preserve">. </w:t>
      </w:r>
      <w:r w:rsidR="001258F6">
        <w:rPr>
          <w:lang w:val="it-IT"/>
        </w:rPr>
        <w:t>Infastidisce</w:t>
      </w:r>
      <w:r w:rsidRPr="00EE0D05">
        <w:rPr>
          <w:lang w:val="it-IT"/>
        </w:rPr>
        <w:t xml:space="preserve"> in particolare il fatto che </w:t>
      </w:r>
      <w:r w:rsidR="001258F6">
        <w:rPr>
          <w:lang w:val="it-IT"/>
        </w:rPr>
        <w:t>a tal fine</w:t>
      </w:r>
      <w:r w:rsidRPr="00EE0D05">
        <w:rPr>
          <w:lang w:val="it-IT"/>
        </w:rPr>
        <w:t xml:space="preserve"> ci si appe</w:t>
      </w:r>
      <w:r w:rsidR="007E7115">
        <w:rPr>
          <w:lang w:val="it-IT"/>
        </w:rPr>
        <w:t xml:space="preserve">lla anche agli organi </w:t>
      </w:r>
      <w:r w:rsidRPr="00EE0D05">
        <w:rPr>
          <w:lang w:val="it-IT"/>
        </w:rPr>
        <w:t xml:space="preserve">UE della Strategia </w:t>
      </w:r>
      <w:proofErr w:type="spellStart"/>
      <w:r w:rsidRPr="00EE0D05">
        <w:rPr>
          <w:lang w:val="it-IT"/>
        </w:rPr>
        <w:t>macroregionale</w:t>
      </w:r>
      <w:proofErr w:type="spellEnd"/>
      <w:r w:rsidRPr="00EE0D05">
        <w:rPr>
          <w:lang w:val="it-IT"/>
        </w:rPr>
        <w:t xml:space="preserve"> delle Alpi</w:t>
      </w:r>
      <w:r w:rsidR="003C05FA" w:rsidRPr="00EE0D05">
        <w:rPr>
          <w:lang w:val="it-IT"/>
        </w:rPr>
        <w:t xml:space="preserve"> (EUSALP), </w:t>
      </w:r>
      <w:r w:rsidRPr="00EE0D05">
        <w:rPr>
          <w:lang w:val="it-IT"/>
        </w:rPr>
        <w:t xml:space="preserve">vincolati </w:t>
      </w:r>
      <w:r w:rsidR="001258F6">
        <w:rPr>
          <w:lang w:val="it-IT"/>
        </w:rPr>
        <w:t xml:space="preserve">alla Convenzione delle Alpi e ai suoi protocolli </w:t>
      </w:r>
      <w:r>
        <w:rPr>
          <w:lang w:val="it-IT"/>
        </w:rPr>
        <w:t>allo stesso modo degli Stati interessati</w:t>
      </w:r>
      <w:r w:rsidR="003C05FA" w:rsidRPr="00EE0D05">
        <w:rPr>
          <w:lang w:val="it-IT"/>
        </w:rPr>
        <w:t xml:space="preserve">. </w:t>
      </w:r>
    </w:p>
    <w:p w:rsidR="003C05FA" w:rsidRPr="00074DC2" w:rsidRDefault="00EE0D05" w:rsidP="003C05FA">
      <w:pPr>
        <w:pStyle w:val="MMText"/>
        <w:jc w:val="left"/>
        <w:rPr>
          <w:lang w:val="it-IT"/>
        </w:rPr>
      </w:pPr>
      <w:r w:rsidRPr="00EE0D05">
        <w:rPr>
          <w:lang w:val="it-IT"/>
        </w:rPr>
        <w:t xml:space="preserve">Su iniziativa della </w:t>
      </w:r>
      <w:r>
        <w:rPr>
          <w:lang w:val="it-IT"/>
        </w:rPr>
        <w:t xml:space="preserve">CIPRA, la </w:t>
      </w:r>
      <w:r w:rsidRPr="00EE0D05">
        <w:rPr>
          <w:lang w:val="it-IT"/>
        </w:rPr>
        <w:t xml:space="preserve">Commissione internazionale per la protezione delle Alpi, </w:t>
      </w:r>
      <w:r w:rsidR="00074DC2">
        <w:rPr>
          <w:lang w:val="it-IT"/>
        </w:rPr>
        <w:t>il Comitato P</w:t>
      </w:r>
      <w:r>
        <w:rPr>
          <w:lang w:val="it-IT"/>
        </w:rPr>
        <w:t xml:space="preserve">ermanente della Convenzione delle Alpi ha </w:t>
      </w:r>
      <w:r w:rsidR="00074DC2">
        <w:rPr>
          <w:lang w:val="it-IT"/>
        </w:rPr>
        <w:t>adottato</w:t>
      </w:r>
      <w:r>
        <w:rPr>
          <w:lang w:val="it-IT"/>
        </w:rPr>
        <w:t xml:space="preserve"> all’unanimità </w:t>
      </w:r>
      <w:r w:rsidR="00074DC2">
        <w:rPr>
          <w:lang w:val="it-IT"/>
        </w:rPr>
        <w:t>una</w:t>
      </w:r>
      <w:r>
        <w:rPr>
          <w:lang w:val="it-IT"/>
        </w:rPr>
        <w:t xml:space="preserve"> posizion</w:t>
      </w:r>
      <w:r w:rsidR="00074DC2">
        <w:rPr>
          <w:lang w:val="it-IT"/>
        </w:rPr>
        <w:t>e</w:t>
      </w:r>
      <w:r>
        <w:rPr>
          <w:lang w:val="it-IT"/>
        </w:rPr>
        <w:t xml:space="preserve"> nettamente contr</w:t>
      </w:r>
      <w:r w:rsidR="00074DC2">
        <w:rPr>
          <w:lang w:val="it-IT"/>
        </w:rPr>
        <w:t>aria</w:t>
      </w:r>
      <w:r>
        <w:rPr>
          <w:lang w:val="it-IT"/>
        </w:rPr>
        <w:t xml:space="preserve"> </w:t>
      </w:r>
      <w:r w:rsidR="00074DC2">
        <w:rPr>
          <w:lang w:val="it-IT"/>
        </w:rPr>
        <w:t xml:space="preserve">a </w:t>
      </w:r>
      <w:r>
        <w:rPr>
          <w:lang w:val="it-IT"/>
        </w:rPr>
        <w:t>questa nuova autostrada alpina</w:t>
      </w:r>
      <w:r w:rsidR="00130448">
        <w:rPr>
          <w:lang w:val="it-IT"/>
        </w:rPr>
        <w:t xml:space="preserve"> durante la seduta del 13 </w:t>
      </w:r>
      <w:r w:rsidR="0048527C">
        <w:rPr>
          <w:lang w:val="it-IT"/>
        </w:rPr>
        <w:t xml:space="preserve">e 14 </w:t>
      </w:r>
      <w:r w:rsidR="00130448">
        <w:rPr>
          <w:lang w:val="it-IT"/>
        </w:rPr>
        <w:t>giugno 2018</w:t>
      </w:r>
      <w:r w:rsidR="003C05FA" w:rsidRPr="00EE0D05">
        <w:rPr>
          <w:lang w:val="it-IT"/>
        </w:rPr>
        <w:t xml:space="preserve">. </w:t>
      </w:r>
      <w:r w:rsidR="0068372F" w:rsidRPr="00074DC2">
        <w:rPr>
          <w:lang w:val="it-IT"/>
        </w:rPr>
        <w:t>Il testo della decisione</w:t>
      </w:r>
      <w:r w:rsidR="00074DC2" w:rsidRPr="00074DC2">
        <w:rPr>
          <w:lang w:val="it-IT"/>
        </w:rPr>
        <w:t xml:space="preserve"> recita</w:t>
      </w:r>
      <w:r w:rsidR="003C05FA" w:rsidRPr="00074DC2">
        <w:rPr>
          <w:lang w:val="it-IT"/>
        </w:rPr>
        <w:t>: «</w:t>
      </w:r>
      <w:r w:rsidR="001258F6">
        <w:rPr>
          <w:lang w:val="it-IT"/>
        </w:rPr>
        <w:t>C</w:t>
      </w:r>
      <w:r w:rsidR="00074DC2" w:rsidRPr="00074DC2">
        <w:rPr>
          <w:lang w:val="it-IT"/>
        </w:rPr>
        <w:t>onsidera</w:t>
      </w:r>
      <w:r w:rsidR="001258F6">
        <w:rPr>
          <w:lang w:val="it-IT"/>
        </w:rPr>
        <w:t>nd</w:t>
      </w:r>
      <w:r w:rsidR="00074DC2" w:rsidRPr="00074DC2">
        <w:rPr>
          <w:lang w:val="it-IT"/>
        </w:rPr>
        <w:t xml:space="preserve">o le recenti discussioni </w:t>
      </w:r>
      <w:r w:rsidR="001258F6">
        <w:rPr>
          <w:lang w:val="it-IT"/>
        </w:rPr>
        <w:t>riguardanti</w:t>
      </w:r>
      <w:r w:rsidR="00074DC2" w:rsidRPr="00074DC2">
        <w:rPr>
          <w:lang w:val="it-IT"/>
        </w:rPr>
        <w:t xml:space="preserve"> nuovi progetti di strade di grande comunicazione, le Part</w:t>
      </w:r>
      <w:bookmarkStart w:id="0" w:name="_GoBack"/>
      <w:bookmarkEnd w:id="0"/>
      <w:r w:rsidR="00074DC2" w:rsidRPr="00074DC2">
        <w:rPr>
          <w:lang w:val="it-IT"/>
        </w:rPr>
        <w:t>i contraenti della Convenzione delle Alpi ribadiscono il loro impegno incondizionato a favore della Convenzione e d</w:t>
      </w:r>
      <w:r w:rsidR="001258F6">
        <w:rPr>
          <w:lang w:val="it-IT"/>
        </w:rPr>
        <w:t>e</w:t>
      </w:r>
      <w:r w:rsidR="00074DC2" w:rsidRPr="00074DC2">
        <w:rPr>
          <w:lang w:val="it-IT"/>
        </w:rPr>
        <w:t xml:space="preserve">i suoi Protocolli, in particolare il Protocollo Trasporti </w:t>
      </w:r>
      <w:r w:rsidR="00074DC2">
        <w:rPr>
          <w:lang w:val="it-IT"/>
        </w:rPr>
        <w:t xml:space="preserve">e gli impegni contenuti nei suoi articoli per rendere più sostenibili i trasporti, </w:t>
      </w:r>
      <w:r w:rsidR="001258F6">
        <w:rPr>
          <w:lang w:val="it-IT"/>
        </w:rPr>
        <w:t>segnatamente</w:t>
      </w:r>
      <w:r w:rsidR="00074DC2">
        <w:rPr>
          <w:lang w:val="it-IT"/>
        </w:rPr>
        <w:t xml:space="preserve"> quelli dell’Articolo</w:t>
      </w:r>
      <w:r w:rsidR="003C05FA" w:rsidRPr="00074DC2">
        <w:rPr>
          <w:lang w:val="it-IT"/>
        </w:rPr>
        <w:t xml:space="preserve"> 11.»</w:t>
      </w:r>
    </w:p>
    <w:p w:rsidR="003C05FA" w:rsidRPr="0068372F" w:rsidRDefault="003C05FA" w:rsidP="003C05FA">
      <w:pPr>
        <w:pStyle w:val="MMText"/>
        <w:jc w:val="left"/>
        <w:rPr>
          <w:lang w:val="it-IT"/>
        </w:rPr>
      </w:pPr>
      <w:r w:rsidRPr="0068372F">
        <w:rPr>
          <w:lang w:val="it-IT"/>
        </w:rPr>
        <w:t>Katharina Conradin, Pr</w:t>
      </w:r>
      <w:r w:rsidR="0068372F" w:rsidRPr="0068372F">
        <w:rPr>
          <w:lang w:val="it-IT"/>
        </w:rPr>
        <w:t>e</w:t>
      </w:r>
      <w:r w:rsidRPr="0068372F">
        <w:rPr>
          <w:lang w:val="it-IT"/>
        </w:rPr>
        <w:t>sident</w:t>
      </w:r>
      <w:r w:rsidR="0068372F" w:rsidRPr="0068372F">
        <w:rPr>
          <w:lang w:val="it-IT"/>
        </w:rPr>
        <w:t>e</w:t>
      </w:r>
      <w:r w:rsidRPr="0068372F">
        <w:rPr>
          <w:lang w:val="it-IT"/>
        </w:rPr>
        <w:t xml:space="preserve"> </w:t>
      </w:r>
      <w:r w:rsidR="0068372F" w:rsidRPr="0068372F">
        <w:rPr>
          <w:lang w:val="it-IT"/>
        </w:rPr>
        <w:t>della</w:t>
      </w:r>
      <w:r w:rsidRPr="0068372F">
        <w:rPr>
          <w:lang w:val="it-IT"/>
        </w:rPr>
        <w:t xml:space="preserve"> CIPRA Interna</w:t>
      </w:r>
      <w:r w:rsidR="0068372F" w:rsidRPr="0068372F">
        <w:rPr>
          <w:lang w:val="it-IT"/>
        </w:rPr>
        <w:t>z</w:t>
      </w:r>
      <w:r w:rsidRPr="0068372F">
        <w:rPr>
          <w:lang w:val="it-IT"/>
        </w:rPr>
        <w:t>ional</w:t>
      </w:r>
      <w:r w:rsidR="0068372F" w:rsidRPr="0068372F">
        <w:rPr>
          <w:lang w:val="it-IT"/>
        </w:rPr>
        <w:t>e</w:t>
      </w:r>
      <w:r w:rsidRPr="0068372F">
        <w:rPr>
          <w:lang w:val="it-IT"/>
        </w:rPr>
        <w:t xml:space="preserve">, </w:t>
      </w:r>
      <w:r w:rsidR="009479DC">
        <w:rPr>
          <w:lang w:val="it-IT"/>
        </w:rPr>
        <w:t xml:space="preserve">è </w:t>
      </w:r>
      <w:r w:rsidR="0068372F" w:rsidRPr="0068372F">
        <w:rPr>
          <w:lang w:val="it-IT"/>
        </w:rPr>
        <w:t>lieta di questa chiara presa di posizione</w:t>
      </w:r>
      <w:r w:rsidRPr="0068372F">
        <w:rPr>
          <w:lang w:val="it-IT"/>
        </w:rPr>
        <w:t>: «</w:t>
      </w:r>
      <w:r w:rsidR="0068372F" w:rsidRPr="0068372F">
        <w:rPr>
          <w:lang w:val="it-IT"/>
        </w:rPr>
        <w:t xml:space="preserve">Le Alpi soffrono già abbastanza </w:t>
      </w:r>
      <w:r w:rsidR="00545F1D">
        <w:rPr>
          <w:lang w:val="it-IT"/>
        </w:rPr>
        <w:t xml:space="preserve">per il traffico transalpino, il rumore, </w:t>
      </w:r>
      <w:r w:rsidR="0068372F" w:rsidRPr="0068372F">
        <w:rPr>
          <w:lang w:val="it-IT"/>
        </w:rPr>
        <w:t xml:space="preserve">l’inquinamento dell’aria e </w:t>
      </w:r>
      <w:r w:rsidR="001258F6">
        <w:rPr>
          <w:lang w:val="it-IT"/>
        </w:rPr>
        <w:t>non ultimo</w:t>
      </w:r>
      <w:r w:rsidR="00545F1D">
        <w:rPr>
          <w:lang w:val="it-IT"/>
        </w:rPr>
        <w:t xml:space="preserve"> i</w:t>
      </w:r>
      <w:r w:rsidR="0068372F" w:rsidRPr="0068372F">
        <w:rPr>
          <w:lang w:val="it-IT"/>
        </w:rPr>
        <w:t>l cambiamento climatico</w:t>
      </w:r>
      <w:r w:rsidRPr="0068372F">
        <w:rPr>
          <w:lang w:val="it-IT"/>
        </w:rPr>
        <w:t xml:space="preserve">. </w:t>
      </w:r>
      <w:r w:rsidR="009479DC">
        <w:rPr>
          <w:lang w:val="it-IT"/>
        </w:rPr>
        <w:t>Per questo motivo</w:t>
      </w:r>
      <w:r w:rsidR="0068372F" w:rsidRPr="0068372F">
        <w:rPr>
          <w:lang w:val="it-IT"/>
        </w:rPr>
        <w:t xml:space="preserve"> questa netta posizione delle Parti contraenti contro </w:t>
      </w:r>
      <w:r w:rsidR="00074DC2">
        <w:rPr>
          <w:lang w:val="it-IT"/>
        </w:rPr>
        <w:t>il potenziamento</w:t>
      </w:r>
      <w:r w:rsidR="0068372F" w:rsidRPr="0068372F">
        <w:rPr>
          <w:lang w:val="it-IT"/>
        </w:rPr>
        <w:t xml:space="preserve"> della rete stradale transalpina</w:t>
      </w:r>
      <w:r w:rsidR="009479DC">
        <w:rPr>
          <w:lang w:val="it-IT"/>
        </w:rPr>
        <w:t xml:space="preserve"> è davvero pregevole</w:t>
      </w:r>
      <w:r w:rsidRPr="0068372F">
        <w:rPr>
          <w:lang w:val="it-IT"/>
        </w:rPr>
        <w:t>.</w:t>
      </w:r>
      <w:r w:rsidR="009479DC">
        <w:rPr>
          <w:lang w:val="it-IT"/>
        </w:rPr>
        <w:t xml:space="preserve">» </w:t>
      </w:r>
    </w:p>
    <w:p w:rsidR="003730D8" w:rsidRPr="002E0F3C" w:rsidRDefault="003730D8" w:rsidP="003730D8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lastRenderedPageBreak/>
        <w:t xml:space="preserve">Il presente comunicato e alcune immagini stampabili sono disponibili all’indirizzo </w:t>
      </w:r>
      <w:hyperlink r:id="rId7" w:history="1">
        <w:r w:rsidRPr="003730D8">
          <w:rPr>
            <w:color w:val="6E6B60"/>
            <w:u w:val="single"/>
            <w:lang w:val="fr-CH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  </w:t>
      </w:r>
    </w:p>
    <w:p w:rsidR="003730D8" w:rsidRPr="002E0F3C" w:rsidRDefault="003730D8" w:rsidP="003730D8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E75EB2" w:rsidRPr="00376B13" w:rsidRDefault="003C05FA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376B13">
        <w:rPr>
          <w:color w:val="6E6B60"/>
          <w:lang w:val="it-IT"/>
        </w:rPr>
        <w:t>Katharina Conradin, Pr</w:t>
      </w:r>
      <w:r w:rsidR="003730D8">
        <w:rPr>
          <w:color w:val="6E6B60"/>
          <w:lang w:val="it-IT"/>
        </w:rPr>
        <w:t>esidente</w:t>
      </w:r>
      <w:r w:rsidRPr="00376B13">
        <w:rPr>
          <w:color w:val="6E6B60"/>
          <w:lang w:val="it-IT"/>
        </w:rPr>
        <w:t xml:space="preserve"> CIPRA International, +41 79 660 38 66, </w:t>
      </w:r>
      <w:hyperlink r:id="rId8" w:history="1">
        <w:r w:rsidRPr="00376B13">
          <w:rPr>
            <w:color w:val="6E6B60"/>
            <w:u w:val="single"/>
            <w:lang w:val="it-IT"/>
          </w:rPr>
          <w:t>katharina.conradin@cipra.org</w:t>
        </w:r>
      </w:hyperlink>
      <w:r w:rsidRPr="00376B13">
        <w:rPr>
          <w:color w:val="6E6B60"/>
          <w:u w:val="single"/>
          <w:lang w:val="it-IT"/>
        </w:rPr>
        <w:t xml:space="preserve"> </w:t>
      </w:r>
      <w:r w:rsidRPr="00376B13">
        <w:rPr>
          <w:lang w:val="it-IT"/>
        </w:rPr>
        <w:t xml:space="preserve"> </w:t>
      </w:r>
    </w:p>
    <w:p w:rsidR="001D621E" w:rsidRPr="00376B13" w:rsidRDefault="001D621E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3730D8" w:rsidRPr="002E0F3C" w:rsidRDefault="003730D8" w:rsidP="003730D8">
      <w:pPr>
        <w:shd w:val="clear" w:color="auto" w:fill="C0BDB4"/>
        <w:spacing w:after="60" w:line="280" w:lineRule="atLeast"/>
        <w:rPr>
          <w:b/>
          <w:sz w:val="20"/>
          <w:szCs w:val="20"/>
          <w:lang w:val="it-IT"/>
        </w:rPr>
      </w:pPr>
      <w:r w:rsidRPr="002E0F3C">
        <w:rPr>
          <w:b/>
          <w:sz w:val="20"/>
          <w:szCs w:val="20"/>
          <w:lang w:val="it-IT"/>
        </w:rPr>
        <w:t>CIPRA, un’organizzazione variegata e dalle molte sfaccettature</w:t>
      </w:r>
    </w:p>
    <w:p w:rsidR="00DF425B" w:rsidRPr="001D621E" w:rsidRDefault="003730D8" w:rsidP="00186DDD">
      <w:pPr>
        <w:shd w:val="clear" w:color="auto" w:fill="C0BDB4"/>
        <w:spacing w:line="280" w:lineRule="atLeast"/>
        <w:rPr>
          <w:sz w:val="20"/>
          <w:szCs w:val="20"/>
        </w:rPr>
      </w:pPr>
      <w:r w:rsidRPr="002E0F3C">
        <w:rPr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 </w:t>
      </w:r>
      <w:hyperlink r:id="rId9" w:history="1">
        <w:r w:rsidR="00186DDD">
          <w:rPr>
            <w:sz w:val="20"/>
            <w:szCs w:val="20"/>
            <w:u w:val="single"/>
          </w:rPr>
          <w:t>http://www.cipra.org/it</w:t>
        </w:r>
      </w:hyperlink>
    </w:p>
    <w:sectPr w:rsidR="00DF425B" w:rsidRPr="001D621E" w:rsidSect="000E3C6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11" w:rsidRDefault="001B4A11">
      <w:r>
        <w:separator/>
      </w:r>
    </w:p>
  </w:endnote>
  <w:endnote w:type="continuationSeparator" w:id="0">
    <w:p w:rsidR="001B4A11" w:rsidRDefault="001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86" w:rsidRPr="00813249" w:rsidRDefault="00E40386" w:rsidP="003639CB">
    <w:pPr>
      <w:pStyle w:val="BasicParagraph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</w:pPr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 xml:space="preserve">Internationale </w:t>
    </w:r>
    <w:proofErr w:type="gramStart"/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>Alpenschutzkommission  ·</w:t>
    </w:r>
    <w:proofErr w:type="gramEnd"/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 xml:space="preserve">  CIPRA International</w:t>
    </w:r>
  </w:p>
  <w:p w:rsidR="00E40386" w:rsidRPr="0094034C" w:rsidRDefault="00E40386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22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Schaan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Liechtenstein  ·  T +423 237 53 53  ·  F +423 237 53 54  ·  international@cipra.org  · 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11" w:rsidRDefault="001B4A11">
      <w:r>
        <w:separator/>
      </w:r>
    </w:p>
  </w:footnote>
  <w:footnote w:type="continuationSeparator" w:id="0">
    <w:p w:rsidR="001B4A11" w:rsidRDefault="001B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86" w:rsidRDefault="00E40386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86" w:rsidRDefault="003730D8"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1E1B141E" wp14:editId="0FDF8643">
          <wp:simplePos x="0" y="0"/>
          <wp:positionH relativeFrom="page">
            <wp:posOffset>4926</wp:posOffset>
          </wp:positionH>
          <wp:positionV relativeFrom="page">
            <wp:posOffset>627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F4"/>
    <w:rsid w:val="0002255B"/>
    <w:rsid w:val="00045798"/>
    <w:rsid w:val="00050F9F"/>
    <w:rsid w:val="00065831"/>
    <w:rsid w:val="00074DC2"/>
    <w:rsid w:val="000D09C7"/>
    <w:rsid w:val="000E3C6B"/>
    <w:rsid w:val="001041DB"/>
    <w:rsid w:val="001258F6"/>
    <w:rsid w:val="00130448"/>
    <w:rsid w:val="00140A4E"/>
    <w:rsid w:val="00172122"/>
    <w:rsid w:val="00176174"/>
    <w:rsid w:val="00186DDD"/>
    <w:rsid w:val="001B4A11"/>
    <w:rsid w:val="001D3169"/>
    <w:rsid w:val="001D621E"/>
    <w:rsid w:val="001F326A"/>
    <w:rsid w:val="002207AB"/>
    <w:rsid w:val="00233E32"/>
    <w:rsid w:val="00257403"/>
    <w:rsid w:val="0028641B"/>
    <w:rsid w:val="002D5D20"/>
    <w:rsid w:val="002D6541"/>
    <w:rsid w:val="00344C5B"/>
    <w:rsid w:val="00353D4C"/>
    <w:rsid w:val="00360AAB"/>
    <w:rsid w:val="003639CB"/>
    <w:rsid w:val="003730D8"/>
    <w:rsid w:val="003761FC"/>
    <w:rsid w:val="00376B13"/>
    <w:rsid w:val="003C05FA"/>
    <w:rsid w:val="003C7913"/>
    <w:rsid w:val="0040247E"/>
    <w:rsid w:val="00455519"/>
    <w:rsid w:val="00462118"/>
    <w:rsid w:val="00476BBF"/>
    <w:rsid w:val="0048527C"/>
    <w:rsid w:val="004A58A3"/>
    <w:rsid w:val="004B4028"/>
    <w:rsid w:val="004C561E"/>
    <w:rsid w:val="00502650"/>
    <w:rsid w:val="00507ED5"/>
    <w:rsid w:val="00512335"/>
    <w:rsid w:val="00533351"/>
    <w:rsid w:val="00545F1D"/>
    <w:rsid w:val="005C4615"/>
    <w:rsid w:val="005F0F9B"/>
    <w:rsid w:val="00636A0C"/>
    <w:rsid w:val="00650A26"/>
    <w:rsid w:val="0066627A"/>
    <w:rsid w:val="0068372F"/>
    <w:rsid w:val="00683A9A"/>
    <w:rsid w:val="006F5CF9"/>
    <w:rsid w:val="007104A1"/>
    <w:rsid w:val="00721DB7"/>
    <w:rsid w:val="007A055F"/>
    <w:rsid w:val="007E03AF"/>
    <w:rsid w:val="007E7115"/>
    <w:rsid w:val="00813249"/>
    <w:rsid w:val="00850B1F"/>
    <w:rsid w:val="00890BD2"/>
    <w:rsid w:val="008E5038"/>
    <w:rsid w:val="008F77F5"/>
    <w:rsid w:val="00932D66"/>
    <w:rsid w:val="0094034C"/>
    <w:rsid w:val="009479DC"/>
    <w:rsid w:val="00950F47"/>
    <w:rsid w:val="00973BA4"/>
    <w:rsid w:val="009D6EA3"/>
    <w:rsid w:val="009F325B"/>
    <w:rsid w:val="00A46B46"/>
    <w:rsid w:val="00A81892"/>
    <w:rsid w:val="00A871EA"/>
    <w:rsid w:val="00B017F4"/>
    <w:rsid w:val="00B53307"/>
    <w:rsid w:val="00B823F3"/>
    <w:rsid w:val="00BF23D1"/>
    <w:rsid w:val="00BF7ACB"/>
    <w:rsid w:val="00C068E7"/>
    <w:rsid w:val="00C07C79"/>
    <w:rsid w:val="00C13854"/>
    <w:rsid w:val="00C16D1A"/>
    <w:rsid w:val="00C337CB"/>
    <w:rsid w:val="00C8273D"/>
    <w:rsid w:val="00C9277E"/>
    <w:rsid w:val="00C94246"/>
    <w:rsid w:val="00CA1414"/>
    <w:rsid w:val="00CB632A"/>
    <w:rsid w:val="00D277B4"/>
    <w:rsid w:val="00D56B60"/>
    <w:rsid w:val="00D92ED8"/>
    <w:rsid w:val="00DA72F7"/>
    <w:rsid w:val="00DF425B"/>
    <w:rsid w:val="00E07C0E"/>
    <w:rsid w:val="00E15A8F"/>
    <w:rsid w:val="00E2279A"/>
    <w:rsid w:val="00E26D2F"/>
    <w:rsid w:val="00E40386"/>
    <w:rsid w:val="00E67ADA"/>
    <w:rsid w:val="00E75EB2"/>
    <w:rsid w:val="00E85CD0"/>
    <w:rsid w:val="00EA425B"/>
    <w:rsid w:val="00EB6ECC"/>
    <w:rsid w:val="00EE0D05"/>
    <w:rsid w:val="00EE1365"/>
    <w:rsid w:val="00F004A2"/>
    <w:rsid w:val="00F514FA"/>
    <w:rsid w:val="00F523C0"/>
    <w:rsid w:val="00F54F97"/>
    <w:rsid w:val="00FA3678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9B1640"/>
  <w15:docId w15:val="{352B73FC-11A8-412E-929E-3509330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05F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5FA"/>
    <w:pPr>
      <w:spacing w:before="120"/>
    </w:pPr>
    <w:rPr>
      <w:rFonts w:eastAsiaTheme="minorEastAsia" w:cs="Times New Roman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5FA"/>
    <w:rPr>
      <w:rFonts w:ascii="Arial" w:eastAsiaTheme="minorEastAsia" w:hAnsi="Arial"/>
      <w:lang w:val="de-CH" w:eastAsia="ja-JP"/>
    </w:rPr>
  </w:style>
  <w:style w:type="paragraph" w:styleId="Sprechblasentext">
    <w:name w:val="Balloon Text"/>
    <w:basedOn w:val="Standard"/>
    <w:link w:val="SprechblasentextZchn"/>
    <w:semiHidden/>
    <w:unhideWhenUsed/>
    <w:rsid w:val="003C05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05FA"/>
    <w:rPr>
      <w:rFonts w:ascii="Segoe UI" w:eastAsia="Times New Roman" w:hAnsi="Segoe UI" w:cs="Segoe UI"/>
      <w:sz w:val="18"/>
      <w:szCs w:val="18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68E7"/>
    <w:pPr>
      <w:spacing w:before="0"/>
    </w:pPr>
    <w:rPr>
      <w:rFonts w:eastAsia="Times New Roman" w:cs="Arial"/>
      <w:b/>
      <w:bCs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C068E7"/>
    <w:rPr>
      <w:rFonts w:ascii="Arial" w:eastAsia="Times New Roman" w:hAnsi="Arial" w:cs="Arial"/>
      <w:b/>
      <w:bCs/>
      <w:sz w:val="20"/>
      <w:szCs w:val="20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conradin@cipr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ipra.org/it/comunicato-stamp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/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deVorlageMM-Int.dotx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PowerMac G5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Michael GAMS</dc:creator>
  <cp:lastModifiedBy>CIPRA International - Michael GAMS</cp:lastModifiedBy>
  <cp:revision>3</cp:revision>
  <cp:lastPrinted>2018-06-14T05:31:00Z</cp:lastPrinted>
  <dcterms:created xsi:type="dcterms:W3CDTF">2018-06-14T09:25:00Z</dcterms:created>
  <dcterms:modified xsi:type="dcterms:W3CDTF">2018-06-14T12:03:00Z</dcterms:modified>
</cp:coreProperties>
</file>